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2f2f2"/>
  <w:body>
    <w:p>
      <w:pPr>
        <w:pStyle w:val="style0"/>
        <w:spacing w:after="2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CURRICULUM VITAE</w:t>
      </w:r>
    </w:p>
    <w:p>
      <w:pPr>
        <w:pStyle w:val="style0"/>
        <w:spacing w:after="2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2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val="en-GB" w:bidi="hi-IN" w:eastAsia="en-GB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38250" cy="1628775"/>
            <wp:effectExtent l="19050" t="0" r="0" b="0"/>
            <wp:wrapSquare wrapText="bothSides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38250" cy="1628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</w:rPr>
        <w:br w:clear="all"/>
      </w:r>
    </w:p>
    <w:p>
      <w:pPr>
        <w:pStyle w:val="style0"/>
        <w:spacing w:after="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style0"/>
        <w:spacing w:after="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OBJECTIVE:</w:t>
      </w:r>
    </w:p>
    <w:p>
      <w:pPr>
        <w:pStyle w:val="style0"/>
        <w:spacing w:after="20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To use my skills and knowledge for a succes</w:t>
      </w:r>
      <w:r>
        <w:rPr>
          <w:rFonts w:cs="Times New Roman"/>
          <w:color w:val="000000"/>
          <w:lang w:val="en-US"/>
        </w:rPr>
        <w:t>sful career in a Shipping company</w:t>
      </w:r>
      <w:r>
        <w:rPr>
          <w:rFonts w:cs="Times New Roman"/>
          <w:color w:val="000000"/>
          <w:lang w:val="en-US"/>
        </w:rPr>
        <w:t>. To</w:t>
      </w:r>
      <w:r>
        <w:rPr>
          <w:rFonts w:cs="Times New Roman"/>
          <w:color w:val="000000"/>
        </w:rPr>
        <w:t xml:space="preserve"> be an integral part of the growth oriented organization and</w:t>
      </w:r>
      <w:r>
        <w:rPr>
          <w:rFonts w:cs="Times New Roman"/>
          <w:color w:val="000000"/>
          <w:lang w:val="en-US"/>
        </w:rPr>
        <w:t xml:space="preserve"> to</w:t>
      </w:r>
      <w:r>
        <w:rPr>
          <w:rFonts w:cs="Times New Roman"/>
          <w:color w:val="000000"/>
        </w:rPr>
        <w:t xml:space="preserve"> work as a M</w:t>
      </w:r>
      <w:r>
        <w:rPr>
          <w:rFonts w:cs="Times New Roman"/>
          <w:color w:val="000000"/>
        </w:rPr>
        <w:t>arine engineer in a cha</w:t>
      </w:r>
      <w:r>
        <w:rPr>
          <w:rFonts w:cs="Times New Roman"/>
          <w:color w:val="000000"/>
        </w:rPr>
        <w:t>llenging and dynamic conditions on Ships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en-US"/>
        </w:rPr>
        <w:t>To serve my company with an</w:t>
      </w:r>
      <w:r>
        <w:rPr>
          <w:rFonts w:cs="Times New Roman"/>
          <w:color w:val="000000"/>
          <w:lang w:val="en-US"/>
        </w:rPr>
        <w:t xml:space="preserve"> irreproachable output. To build </w:t>
      </w:r>
      <w:r>
        <w:rPr>
          <w:rFonts w:cs="Times New Roman"/>
          <w:color w:val="000000"/>
          <w:lang w:val="en-US"/>
        </w:rPr>
        <w:t>a good reputation in the company.</w:t>
      </w:r>
    </w:p>
    <w:p>
      <w:pPr>
        <w:pStyle w:val="style0"/>
        <w:spacing w:after="20"/>
        <w:rPr>
          <w:rFonts w:cs="Times New Roman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PERSONAL DETAILS: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/>
      </w:pPr>
      <w:r>
        <w:t>H</w:t>
      </w:r>
      <w:r>
        <w:t>onest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/>
      </w:pPr>
      <w:r>
        <w:t>O</w:t>
      </w:r>
      <w:r>
        <w:t>ptimistic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/>
      </w:pPr>
      <w:r>
        <w:t>D</w:t>
      </w:r>
      <w:r>
        <w:t>ependable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/>
      </w:pPr>
      <w:r>
        <w:t>Loyal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/>
      </w:pPr>
      <w:r>
        <w:t>Ability to take challenges and initiatives</w:t>
      </w:r>
    </w:p>
    <w:p>
      <w:pPr>
        <w:pStyle w:val="style0"/>
        <w:spacing w:after="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PERSONAL INFORMATION:</w:t>
      </w:r>
    </w:p>
    <w:p>
      <w:pPr>
        <w:pStyle w:val="style0"/>
        <w:spacing w:after="0"/>
        <w:rPr>
          <w:b/>
          <w:sz w:val="20"/>
          <w:szCs w:val="20"/>
          <w:u w:val="single"/>
        </w:rPr>
      </w:pPr>
    </w:p>
    <w:p>
      <w:pPr>
        <w:pStyle w:val="style0"/>
        <w:spacing w:after="0"/>
        <w:rPr/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VARDHAN VINAY KHANDEPARKAR</w:t>
      </w:r>
    </w:p>
    <w:p>
      <w:pPr>
        <w:pStyle w:val="style0"/>
        <w:spacing w:after="0"/>
        <w:rPr/>
      </w:pPr>
      <w:r>
        <w:rPr>
          <w:b/>
          <w:sz w:val="20"/>
          <w:szCs w:val="20"/>
        </w:rPr>
        <w:t>DATE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18 JANUARY 1995</w:t>
      </w:r>
    </w:p>
    <w:p>
      <w:pPr>
        <w:pStyle w:val="style0"/>
        <w:spacing w:after="0"/>
        <w:rPr/>
      </w:pPr>
      <w:r>
        <w:rPr>
          <w:b/>
          <w:sz w:val="20"/>
          <w:szCs w:val="20"/>
        </w:rPr>
        <w:t xml:space="preserve">FATHER’S NAME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LATE MR.</w:t>
      </w:r>
      <w:r>
        <w:rPr>
          <w:b/>
          <w:sz w:val="20"/>
          <w:szCs w:val="20"/>
        </w:rPr>
        <w:t xml:space="preserve"> VINAY SOMNATH KHANDEPARKAR</w:t>
      </w:r>
    </w:p>
    <w:p>
      <w:pPr>
        <w:pStyle w:val="style0"/>
        <w:spacing w:after="0"/>
        <w:rPr/>
      </w:pPr>
      <w:r>
        <w:rPr>
          <w:b/>
          <w:sz w:val="20"/>
          <w:szCs w:val="20"/>
        </w:rPr>
        <w:t>MOTHER’S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MRS.</w:t>
      </w:r>
      <w:r>
        <w:rPr>
          <w:b/>
          <w:sz w:val="20"/>
          <w:szCs w:val="20"/>
        </w:rPr>
        <w:t xml:space="preserve"> VISHAKHA VINAY KHANDEPARKAR</w:t>
      </w:r>
    </w:p>
    <w:p>
      <w:pPr>
        <w:pStyle w:val="style0"/>
        <w:spacing w:after="0"/>
        <w:ind w:left="432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>RESIDENTIAL 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G2-MASTER TERRACES</w:t>
      </w:r>
      <w:r>
        <w:rPr>
          <w:b/>
          <w:sz w:val="20"/>
          <w:szCs w:val="20"/>
        </w:rPr>
        <w:t xml:space="preserve"> </w:t>
      </w:r>
    </w:p>
    <w:p>
      <w:pPr>
        <w:pStyle w:val="style0"/>
        <w:spacing w:after="0"/>
        <w:ind w:left="4320" w:hanging="4320"/>
        <w:rPr/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(NISHIGANDHA </w:t>
      </w:r>
      <w:r>
        <w:rPr>
          <w:b/>
          <w:sz w:val="20"/>
          <w:szCs w:val="20"/>
        </w:rPr>
        <w:t>BUILDING)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MURIDA,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FATORDA,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GOA</w:t>
      </w:r>
    </w:p>
    <w:p>
      <w:pPr>
        <w:pStyle w:val="style0"/>
        <w:spacing w:after="0"/>
        <w:rPr/>
      </w:pPr>
      <w:r>
        <w:rPr>
          <w:b/>
          <w:sz w:val="20"/>
          <w:szCs w:val="20"/>
        </w:rPr>
        <w:t>MOBILE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+91-</w:t>
      </w:r>
      <w:r>
        <w:rPr>
          <w:b/>
          <w:sz w:val="20"/>
          <w:szCs w:val="20"/>
        </w:rPr>
        <w:t>9172341354</w:t>
      </w:r>
    </w:p>
    <w:p>
      <w:pPr>
        <w:pStyle w:val="style0"/>
        <w:spacing w:after="0"/>
        <w:rPr/>
      </w:pPr>
      <w:r>
        <w:rPr>
          <w:b/>
          <w:sz w:val="20"/>
          <w:szCs w:val="20"/>
        </w:rPr>
        <w:t>EMAIL ID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vardhanvk1995@gmail.com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HOBBIES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TABLETENNIS,</w:t>
      </w:r>
      <w:r>
        <w:rPr>
          <w:b/>
          <w:sz w:val="20"/>
          <w:szCs w:val="20"/>
        </w:rPr>
        <w:t xml:space="preserve"> MIX MARTIAL ARTS, SINGING</w:t>
      </w:r>
      <w:r>
        <w:rPr>
          <w:b/>
          <w:sz w:val="20"/>
          <w:szCs w:val="20"/>
        </w:rPr>
        <w:t>,COOKING</w:t>
      </w:r>
    </w:p>
    <w:p>
      <w:pPr>
        <w:pStyle w:val="style0"/>
        <w:spacing w:after="20"/>
        <w:rPr>
          <w:b/>
          <w:sz w:val="20"/>
          <w:szCs w:val="20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EDUCATIONAL QUALIFICATION:</w:t>
      </w:r>
    </w:p>
    <w:p>
      <w:pPr>
        <w:pStyle w:val="style0"/>
        <w:spacing w:after="20"/>
        <w:rPr>
          <w:b/>
          <w:sz w:val="20"/>
          <w:szCs w:val="20"/>
        </w:rPr>
      </w:pPr>
    </w:p>
    <w:bookmarkStart w:id="0" w:name="_GoBack"/>
    <w:tbl>
      <w:tblPr>
        <w:tblStyle w:val="style154"/>
        <w:tblW w:w="0" w:type="auto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3"/>
        <w:gridCol w:w="2398"/>
        <w:gridCol w:w="2808"/>
        <w:gridCol w:w="1640"/>
      </w:tblGrid>
      <w:tr>
        <w:trPr/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MARKS</w:t>
            </w:r>
          </w:p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OBTAINED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BOARD/ INSTITUTE/ UNIVERSITY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PASSING</w:t>
            </w:r>
          </w:p>
        </w:tc>
      </w:tr>
      <w:tr>
        <w:tblPrEx/>
        <w:trPr/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MEO-CLASS IV PART A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lang w:val="en-US"/>
              </w:rPr>
              <w:t xml:space="preserve">ANSWERING IN FEBRUARY </w:t>
            </w:r>
            <w:r>
              <w:rPr>
                <w:lang w:val="en-US"/>
              </w:rPr>
              <w:t>2021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MMD MUMBAI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</w:tr>
      <w:tr>
        <w:tblPrEx/>
        <w:trPr>
          <w:trHeight w:val="494" w:hRule="atLeast"/>
        </w:trPr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DME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69.333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MARITIME STUDIES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NOVEMBER 2019</w:t>
            </w:r>
          </w:p>
        </w:tc>
      </w:tr>
      <w:tr>
        <w:tblPrEx/>
        <w:trPr/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SHIPBUILDING ENGINEERING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sz w:val="20"/>
                <w:szCs w:val="20"/>
              </w:rPr>
              <w:t>59.2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OF SHIPBUILDING TECHNOLOGY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sz w:val="20"/>
                <w:szCs w:val="20"/>
              </w:rPr>
              <w:t>APRIL 2017</w:t>
            </w:r>
          </w:p>
        </w:tc>
      </w:tr>
      <w:tr>
        <w:tblPrEx/>
        <w:trPr>
          <w:trHeight w:val="639" w:hRule="atLeast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HSC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48.77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ROSARY HIGHER SECONDARY SCHOOL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MARCH 2013</w:t>
            </w:r>
          </w:p>
        </w:tc>
      </w:tr>
      <w:tr>
        <w:tblPrEx/>
        <w:trPr/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sz w:val="20"/>
                <w:szCs w:val="20"/>
              </w:rPr>
              <w:t>69.83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rPr>
                <w:sz w:val="20"/>
                <w:szCs w:val="20"/>
              </w:rPr>
              <w:t>LOYOLA HIGH SCHOOL</w:t>
            </w:r>
          </w:p>
        </w:tc>
        <w:tc>
          <w:tcPr>
            <w:tcW w:w="0" w:type="auto"/>
            <w:tcBorders/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2011</w:t>
            </w:r>
          </w:p>
        </w:tc>
      </w:tr>
      <w:bookmarkEnd w:id="0"/>
    </w:tbl>
    <w:p>
      <w:pPr>
        <w:pStyle w:val="style0"/>
        <w:spacing w:after="20"/>
        <w:rPr>
          <w:rFonts w:cs="Times New Roman"/>
          <w:b/>
          <w:u w:val="single"/>
        </w:rPr>
      </w:pPr>
    </w:p>
    <w:p>
      <w:pPr>
        <w:pStyle w:val="style0"/>
        <w:spacing w:after="20"/>
        <w:rPr>
          <w:b/>
          <w:sz w:val="20"/>
          <w:szCs w:val="20"/>
        </w:rPr>
      </w:pPr>
      <w:r>
        <w:rPr>
          <w:rFonts w:cs="Times New Roman"/>
          <w:b/>
          <w:u w:val="single"/>
        </w:rPr>
        <w:t>FINAL YEAR PROJECT IN DIPLOMA:</w:t>
      </w:r>
    </w:p>
    <w:p>
      <w:pPr>
        <w:pStyle w:val="style0"/>
        <w:spacing w:after="20"/>
        <w:rPr/>
      </w:pPr>
      <w:r>
        <w:rPr>
          <w:sz w:val="20"/>
          <w:szCs w:val="20"/>
        </w:rPr>
        <w:t>CONCRETE FLOATING JETTY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(Won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in ALL GOA TECHNOVATION EVENT)</w:t>
      </w:r>
    </w:p>
    <w:p>
      <w:pPr>
        <w:pStyle w:val="style0"/>
        <w:tabs>
          <w:tab w:val="left" w:leader="none" w:pos="1467"/>
          <w:tab w:val="left" w:leader="none" w:pos="6385"/>
        </w:tabs>
        <w:spacing w:lineRule="auto" w:line="2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NAME OF DIPLOMA COLLEGE:</w:t>
      </w:r>
    </w:p>
    <w:p>
      <w:pPr>
        <w:pStyle w:val="style0"/>
        <w:tabs>
          <w:tab w:val="left" w:leader="none" w:pos="1467"/>
          <w:tab w:val="left" w:leader="none" w:pos="6385"/>
        </w:tabs>
        <w:spacing w:lineRule="auto" w:line="240"/>
        <w:rPr/>
      </w:pPr>
      <w:r>
        <w:rPr>
          <w:rFonts w:cs="Times New Roman"/>
          <w:sz w:val="20"/>
          <w:szCs w:val="20"/>
        </w:rPr>
        <w:t>INSTITUTE OF SHIPBUILDING TECHNOLOGY</w:t>
      </w:r>
      <w:r>
        <w:rPr>
          <w:rFonts w:cs="Times New Roman"/>
          <w:sz w:val="20"/>
          <w:szCs w:val="20"/>
        </w:rPr>
        <w:tab/>
      </w:r>
    </w:p>
    <w:p>
      <w:pPr>
        <w:pStyle w:val="style0"/>
        <w:tabs>
          <w:tab w:val="left" w:leader="none" w:pos="1467"/>
          <w:tab w:val="left" w:leader="none" w:pos="6385"/>
        </w:tabs>
        <w:spacing w:lineRule="auto" w:line="240"/>
        <w:rPr>
          <w:rFonts w:cs="Times New Roman"/>
          <w:sz w:val="20"/>
          <w:szCs w:val="20"/>
          <w:u w:val="single"/>
        </w:rPr>
      </w:pPr>
      <w:r>
        <w:rPr>
          <w:b/>
          <w:u w:val="single"/>
        </w:rPr>
        <w:t>OTHER PARTICULARS: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/>
      </w:pPr>
      <w:r>
        <w:rPr>
          <w:b/>
          <w:sz w:val="20"/>
          <w:szCs w:val="20"/>
        </w:rPr>
        <w:t>PASSPORT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L9483482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/>
      </w:pPr>
      <w:r>
        <w:rPr>
          <w:b/>
          <w:sz w:val="20"/>
          <w:szCs w:val="20"/>
        </w:rPr>
        <w:t xml:space="preserve">DATE OF ISSUE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05/06/2014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/>
      </w:pPr>
      <w:r>
        <w:rPr>
          <w:b/>
          <w:sz w:val="20"/>
          <w:szCs w:val="20"/>
        </w:rPr>
        <w:t>DATE OF EXPIRY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04/06/2024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PLACE OF ISSUE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GOA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INDOS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17EL3337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CDC NO.                                    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    :               MUM 381884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 OF ISSUE                              :                27/052019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/>
      </w:pPr>
      <w:r>
        <w:rPr>
          <w:b/>
          <w:sz w:val="20"/>
          <w:szCs w:val="20"/>
        </w:rPr>
        <w:t>DATE OF EXPIRY                           :                26/05/2029</w:t>
      </w:r>
    </w:p>
    <w:p>
      <w:pPr>
        <w:pStyle w:val="style0"/>
        <w:tabs>
          <w:tab w:val="left" w:leader="none" w:pos="1467"/>
          <w:tab w:val="left" w:leader="none" w:pos="2690"/>
        </w:tabs>
        <w:spacing w:after="0"/>
        <w:rPr>
          <w:b/>
          <w:sz w:val="20"/>
          <w:szCs w:val="20"/>
        </w:rPr>
      </w:pPr>
    </w:p>
    <w:p>
      <w:pPr>
        <w:pStyle w:val="style0"/>
        <w:tabs>
          <w:tab w:val="left" w:leader="none" w:pos="720"/>
          <w:tab w:val="left" w:leader="none" w:pos="1440"/>
        </w:tabs>
        <w:rPr>
          <w:b/>
          <w:u w:val="single"/>
        </w:rPr>
      </w:pPr>
      <w:r>
        <w:rPr>
          <w:b/>
          <w:u w:val="single"/>
        </w:rPr>
        <w:t>STCW COURSE:</w:t>
      </w:r>
      <w:r>
        <w:rPr>
          <w:b/>
          <w:u w:val="single"/>
          <w:lang w:val="en-US"/>
        </w:rPr>
        <w:t xml:space="preserve"> NUSI MARITIME ACADEMY </w:t>
      </w:r>
    </w:p>
    <w:tbl>
      <w:tblPr>
        <w:tblStyle w:val="style154"/>
        <w:tblW w:w="47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8"/>
      </w:tblGrid>
      <w:tr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087"/>
              </w:tabs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PREVENTION AND FIRE FIGHTING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SAFTEY AND SOCIAL RESPONSIBILITY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SAFTEY TECHNIQUES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FIRST AID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HIGH VOLTAGE COURSE</w:t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  <w:tcMar>
              <w:left w:w="103" w:type="dxa"/>
            </w:tcMar>
          </w:tcPr>
          <w:p>
            <w:pPr>
              <w:pStyle w:val="style0"/>
              <w:tabs>
                <w:tab w:val="left" w:leader="none" w:pos="1467"/>
                <w:tab w:val="left" w:leader="none" w:pos="2690"/>
              </w:tabs>
              <w:spacing w:after="0" w:lineRule="auto" w:lin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SHIP SECURITY COURSE</w:t>
            </w:r>
          </w:p>
        </w:tc>
      </w:tr>
    </w:tbl>
    <w:p>
      <w:pPr>
        <w:pStyle w:val="style0"/>
        <w:tabs>
          <w:tab w:val="left" w:leader="none" w:pos="8613"/>
        </w:tabs>
        <w:spacing w:after="20"/>
        <w:rPr>
          <w:b/>
          <w:bCs/>
          <w:sz w:val="20"/>
          <w:szCs w:val="20"/>
          <w:u w:val="thick"/>
          <w:lang w:val="en-US"/>
        </w:rPr>
      </w:pPr>
    </w:p>
    <w:p>
      <w:pPr>
        <w:pStyle w:val="style0"/>
        <w:tabs>
          <w:tab w:val="left" w:leader="none" w:pos="8613"/>
        </w:tabs>
        <w:spacing w:after="20"/>
        <w:rPr>
          <w:b/>
          <w:bCs/>
          <w:sz w:val="20"/>
          <w:szCs w:val="20"/>
          <w:u w:val="thick"/>
          <w:lang w:val="en-US"/>
        </w:rPr>
      </w:pPr>
      <w:r>
        <w:rPr>
          <w:b/>
          <w:bCs/>
          <w:sz w:val="20"/>
          <w:szCs w:val="20"/>
          <w:u w:val="thick"/>
          <w:lang w:val="en-US"/>
        </w:rPr>
        <w:t>FAMILIARIZATION COURSES</w:t>
      </w:r>
    </w:p>
    <w:tbl>
      <w:tblPr>
        <w:tblStyle w:val="style154"/>
        <w:tblW w:w="0" w:type="auto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NAME OF INSTITUTE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COURSE STARTED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COURSE COMPLETED</w:t>
            </w:r>
          </w:p>
        </w:tc>
      </w:tr>
      <w:tr>
        <w:tblPrEx/>
        <w:trPr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BASIC TRAINING FOR OIL &amp;CHEMICALTANKER CARGO OPERATIONS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  <w:lang w:val="en-US"/>
              </w:rPr>
            </w:pPr>
          </w:p>
          <w:p>
            <w:pPr>
              <w:pStyle w:val="style0"/>
              <w:tabs>
                <w:tab w:val="left" w:leader="none" w:pos="8613"/>
              </w:tabs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B.P MARINE ACADEMY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b/>
                <w:bCs/>
                <w:sz w:val="20"/>
                <w:szCs w:val="20"/>
                <w:u w:val="thick"/>
              </w:rPr>
            </w:pPr>
          </w:p>
          <w:p>
            <w:pPr>
              <w:pStyle w:val="style0"/>
              <w:tabs>
                <w:tab w:val="left" w:leader="none" w:pos="8613"/>
              </w:tabs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30/12/2019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613"/>
              </w:tabs>
              <w:spacing w:after="20"/>
              <w:rPr>
                <w:b/>
                <w:bCs/>
                <w:sz w:val="20"/>
                <w:szCs w:val="20"/>
                <w:u w:val="thick"/>
              </w:rPr>
            </w:pPr>
          </w:p>
          <w:p>
            <w:pPr>
              <w:pStyle w:val="style0"/>
              <w:tabs>
                <w:tab w:val="left" w:leader="none" w:pos="8613"/>
              </w:tabs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04/01/2020</w:t>
            </w:r>
          </w:p>
        </w:tc>
      </w:tr>
    </w:tbl>
    <w:p>
      <w:pPr>
        <w:pStyle w:val="style0"/>
        <w:tabs>
          <w:tab w:val="left" w:leader="none" w:pos="8613"/>
        </w:tabs>
        <w:spacing w:after="20"/>
        <w:rPr>
          <w:b/>
          <w:bCs/>
          <w:sz w:val="20"/>
          <w:szCs w:val="20"/>
          <w:u w:val="thick"/>
        </w:rPr>
      </w:pPr>
    </w:p>
    <w:p>
      <w:pPr>
        <w:pStyle w:val="style0"/>
        <w:tabs>
          <w:tab w:val="left" w:leader="none" w:pos="1467"/>
          <w:tab w:val="left" w:leader="none" w:pos="2690"/>
        </w:tabs>
        <w:spacing w:after="20"/>
        <w:rPr>
          <w:b/>
          <w:u w:val="single"/>
        </w:rPr>
      </w:pPr>
      <w:r>
        <w:rPr>
          <w:b/>
          <w:u w:val="single"/>
        </w:rPr>
        <w:t>WORKSHOP SKILLS OBTAINED DURING PRE-SEA TRAINING: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>
          <w:b/>
          <w:u w:val="single"/>
        </w:rPr>
      </w:pPr>
    </w:p>
    <w:p>
      <w:pPr>
        <w:pStyle w:val="style0"/>
        <w:tabs>
          <w:tab w:val="left" w:leader="none" w:pos="1467"/>
          <w:tab w:val="left" w:leader="none" w:pos="2690"/>
        </w:tabs>
        <w:spacing w:after="20"/>
        <w:rPr>
          <w:b/>
          <w:u w:val="single"/>
        </w:rPr>
      </w:pPr>
      <w:r>
        <w:rPr>
          <w:b/>
          <w:u w:val="single"/>
        </w:rPr>
        <w:t>WELDING SKILLS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In our workshop training I have practiced and performed 1G</w:t>
      </w:r>
      <w:r>
        <w:t xml:space="preserve"> to 4</w:t>
      </w:r>
      <w:r>
        <w:t>G position in electrical arc welding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b</w:t>
      </w:r>
      <w:r>
        <w:t>y taking all safety precaution with the help of ISM checklist.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>
          <w:b/>
        </w:rPr>
      </w:pPr>
      <w:r>
        <w:rPr>
          <w:b/>
          <w:u w:val="single"/>
        </w:rPr>
        <w:t>MACHINING SKILLS</w:t>
      </w:r>
      <w:r>
        <w:rPr>
          <w:b/>
        </w:rPr>
        <w:t>: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I have performed most of the machining operations like boring,</w:t>
      </w:r>
      <w:r>
        <w:t xml:space="preserve"> </w:t>
      </w:r>
      <w:r>
        <w:t>drilling, tapping, grinding, grooving, power hacksaw cutting, gas cutting etc. on assigned jobs during training.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rPr>
          <w:b/>
          <w:u w:val="single"/>
        </w:rPr>
        <w:t>MAINTENANCE SKILLS: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>
          <w:b/>
        </w:rPr>
      </w:pPr>
      <w:r>
        <w:rPr>
          <w:b/>
        </w:rPr>
        <w:t>At institute workshop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By taking all safety precautions I have done maintenance of various machineries and their parts in the institute workshop.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Followings are the machineries and parts that I have overhauled, examined and re-assembled.</w:t>
      </w:r>
    </w:p>
    <w:p>
      <w:pPr>
        <w:pStyle w:val="style179"/>
        <w:numPr>
          <w:ilvl w:val="0"/>
          <w:numId w:val="2"/>
        </w:numPr>
        <w:tabs>
          <w:tab w:val="left" w:leader="none" w:pos="1467"/>
          <w:tab w:val="left" w:leader="none" w:pos="2690"/>
        </w:tabs>
        <w:spacing w:after="20"/>
        <w:rPr/>
      </w:pPr>
      <w:r>
        <w:t xml:space="preserve"> Bilge pump – double acting reciprocating type</w:t>
      </w:r>
    </w:p>
    <w:p>
      <w:pPr>
        <w:pStyle w:val="style179"/>
        <w:numPr>
          <w:ilvl w:val="0"/>
          <w:numId w:val="2"/>
        </w:numPr>
        <w:tabs>
          <w:tab w:val="left" w:leader="none" w:pos="1467"/>
          <w:tab w:val="left" w:leader="none" w:pos="2690"/>
        </w:tabs>
        <w:spacing w:after="20"/>
        <w:rPr/>
      </w:pPr>
      <w:r>
        <w:t xml:space="preserve"> Air compressor, Gear pump</w:t>
      </w:r>
    </w:p>
    <w:p>
      <w:pPr>
        <w:pStyle w:val="style179"/>
        <w:numPr>
          <w:ilvl w:val="0"/>
          <w:numId w:val="2"/>
        </w:numPr>
        <w:tabs>
          <w:tab w:val="left" w:leader="none" w:pos="1467"/>
          <w:tab w:val="left" w:leader="none" w:pos="2690"/>
        </w:tabs>
        <w:spacing w:after="20"/>
        <w:rPr/>
      </w:pPr>
      <w:r>
        <w:t>Globe valve, Butterfly valve, Gate valve, Quick closing valve, etc.</w:t>
      </w:r>
    </w:p>
    <w:p>
      <w:pPr>
        <w:pStyle w:val="style179"/>
        <w:numPr>
          <w:ilvl w:val="0"/>
          <w:numId w:val="2"/>
        </w:numPr>
        <w:tabs>
          <w:tab w:val="left" w:leader="none" w:pos="1467"/>
          <w:tab w:val="left" w:leader="none" w:pos="2690"/>
        </w:tabs>
        <w:spacing w:after="20"/>
        <w:rPr/>
      </w:pPr>
      <w:r>
        <w:t>Generator engine: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Line Tracing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Checking and setting the tappet clearance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Piston calibration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Overhauling of cylinder head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Testing and overhauling of Fuel Injector</w:t>
      </w:r>
    </w:p>
    <w:p>
      <w:pPr>
        <w:pStyle w:val="style179"/>
        <w:numPr>
          <w:ilvl w:val="0"/>
          <w:numId w:val="3"/>
        </w:numPr>
        <w:tabs>
          <w:tab w:val="left" w:leader="none" w:pos="1467"/>
          <w:tab w:val="left" w:leader="none" w:pos="2690"/>
        </w:tabs>
        <w:spacing w:after="20"/>
        <w:rPr/>
      </w:pPr>
      <w:r>
        <w:t>Overhauling of Turbocharger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rPr>
          <w:b/>
          <w:bCs/>
          <w:u w:val="single"/>
        </w:rPr>
        <w:t>HV COURSE NAME</w:t>
      </w:r>
      <w:r>
        <w:t>: High Voltage Safety and Switchgear Course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rPr>
          <w:b/>
          <w:bCs/>
          <w:u w:val="single"/>
        </w:rPr>
        <w:t>SECURITY COURSE NAME</w:t>
      </w:r>
      <w:r>
        <w:t>: Designated Security Duties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</w:p>
    <w:p>
      <w:pPr>
        <w:pStyle w:val="style0"/>
        <w:tabs>
          <w:tab w:val="left" w:leader="none" w:pos="1467"/>
          <w:tab w:val="left" w:leader="none" w:pos="2690"/>
          <w:tab w:val="right" w:leader="none" w:pos="9360"/>
        </w:tabs>
        <w:spacing w:after="20"/>
        <w:rPr>
          <w:b/>
          <w:u w:val="single"/>
        </w:rPr>
      </w:pPr>
      <w:r>
        <w:rPr>
          <w:b/>
          <w:u w:val="single"/>
        </w:rPr>
        <w:t>VESSELS VISITED DURING PRE-SEA TRAINING IN MORMUGAO PORT (MPT), GOA.</w:t>
      </w:r>
    </w:p>
    <w:p>
      <w:pPr>
        <w:pStyle w:val="style0"/>
        <w:rPr/>
      </w:pPr>
      <w:r>
        <w:t>Following are the vessels I visited: -</w:t>
      </w:r>
    </w:p>
    <w:tbl>
      <w:tblPr>
        <w:tblW w:w="0" w:type="auto"/>
        <w:tblInd w:w="-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1"/>
        <w:gridCol w:w="3081"/>
        <w:gridCol w:w="4160"/>
      </w:tblGrid>
      <w:tr>
        <w:trPr>
          <w:cantSplit/>
          <w:trHeight w:val="281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bCs/>
              </w:rPr>
            </w:pPr>
            <w:r>
              <w:rPr>
                <w:bCs/>
              </w:rPr>
              <w:t>DATEOFVISIT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bCs/>
              </w:rPr>
            </w:pPr>
            <w:r>
              <w:rPr>
                <w:bCs/>
              </w:rPr>
              <w:t>NAMEOFTHEVESSEL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jc w:val="center"/>
              <w:rPr>
                <w:bCs/>
              </w:rPr>
            </w:pPr>
            <w:r>
              <w:rPr>
                <w:bCs/>
              </w:rPr>
              <w:t>TYPEOFVESSEL</w:t>
            </w:r>
          </w:p>
        </w:tc>
      </w:tr>
      <w:tr>
        <w:tblPrEx/>
        <w:trPr>
          <w:cantSplit/>
          <w:trHeight w:val="548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20/07/2018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MVALHADBAA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MULTIPURPOSEDRYCARGOCONTAINER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23/07/2018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MVCHAPORAII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TUG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30/07/2018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MVORIENTUNION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31/07/2018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MVBASRAH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GENERALCARGO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03/08/2018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MVAPASTEREA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06/08/2018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MVOLYMPICPROGRESS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07/08/2018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MTJAGPRABHA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09/08/2018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MVSOLARJADE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13/08/2018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MVPRECIOUSSKY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20/08/2018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MTJAGPRANAV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24/08/2018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MVGEBEOLDENDORFF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szCs w:val="96"/>
              </w:rP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27/08/2018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MTJAGPAHEL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28/08/2018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MVENDLESSHORIZON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28/08/2018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MVSPARRIGEL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29/08/2018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MVSKYPLOEG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CHEMICALTANKER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31/08/2018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MTHARMONY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PRODUCTTANKER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18/12/2018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MTSANMARSOPRANO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PRODUCTTANKER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20/12/2018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MTSANMARSITAR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21/12/2018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MVMINOANGRACE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26/12/2018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MVARGOSY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CASINOVESSEL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27/12/2018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MTMEADOWS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28/12/2018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MVSHANGDONGHAICHANG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02/01/2019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MVSRIGANESH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18/01/2019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MVTASMANIA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21/01/2019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MVSARAYU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CONTAINERSHIP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21/01/2019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MTMARITIMEGISELA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23/01/2019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MVCLKATE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28/01/2019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VISHALHIRA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TRANSHIPPER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29/01/2019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MVGREATARSENAL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30/01/2019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MTCHEMOCEANLEO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OIL/CHEMICALCARRIER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01/02/2019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MVORISSA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TRANSHIPPER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06/02/2019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MVDARYAKIRTHI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07/02/2019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MVLIANHUASONG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GENERALCARGOSHIP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11/02/2019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MVYUEDIAN83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12/02/2019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MVLUMINOUSSKY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WOODCHIPCARRIER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14/02/2019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MTWINDSOR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OILPRODUCTTANKER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22/02/2019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ROYALSESA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TRANSHIPPER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26/02/2019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MTDAWNHARIDWAR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OILTANKER</w:t>
            </w:r>
          </w:p>
        </w:tc>
      </w:tr>
      <w:tr>
        <w:tblPrEx/>
        <w:trPr>
          <w:cantSplit/>
          <w:trHeight w:val="265" w:hRule="atLeast"/>
          <w:tblHeader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27/02/2019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MVDLTULIP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t>BULKCARRIER</w:t>
            </w:r>
          </w:p>
        </w:tc>
      </w:tr>
    </w:tbl>
    <w:p>
      <w:pPr>
        <w:pStyle w:val="style0"/>
        <w:rPr/>
      </w:pPr>
      <w:r>
        <w:rPr>
          <w:szCs w:val="96"/>
        </w:rPr>
        <w:t>In these vessels I have studied the layout of the ships, had an appropriate familiarization with different machineries.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  <w:r>
        <w:t>I hereby declare that all the information given above is true and correct with best of my knowledge.</w:t>
      </w:r>
    </w:p>
    <w:p>
      <w:pPr>
        <w:pStyle w:val="style0"/>
        <w:tabs>
          <w:tab w:val="left" w:leader="none" w:pos="1467"/>
          <w:tab w:val="left" w:leader="none" w:pos="2690"/>
        </w:tabs>
        <w:spacing w:after="20"/>
        <w:rPr/>
      </w:pPr>
    </w:p>
    <w:p>
      <w:pPr>
        <w:pStyle w:val="style0"/>
        <w:tabs>
          <w:tab w:val="left" w:leader="none" w:pos="1467"/>
          <w:tab w:val="left" w:leader="none" w:pos="2690"/>
        </w:tabs>
        <w:spacing w:after="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VARDHAN VINAY KHANDEPARKAR</w:t>
      </w:r>
    </w:p>
    <w:p>
      <w:pPr>
        <w:pStyle w:val="style0"/>
        <w:tabs>
          <w:tab w:val="left" w:leader="none" w:pos="1467"/>
          <w:tab w:val="left" w:leader="none" w:pos="2690"/>
          <w:tab w:val="left" w:leader="none" w:pos="5448"/>
          <w:tab w:val="left" w:leader="none" w:pos="6398"/>
        </w:tabs>
        <w:spacing w:after="20"/>
        <w:rPr/>
      </w:pPr>
      <w:r>
        <w:tab/>
      </w:r>
      <w:r>
        <w:tab/>
      </w:r>
    </w:p>
    <w:p>
      <w:pPr>
        <w:pStyle w:val="style0"/>
        <w:tabs>
          <w:tab w:val="left" w:leader="none" w:pos="1467"/>
          <w:tab w:val="left" w:leader="none" w:pos="2690"/>
          <w:tab w:val="left" w:leader="none" w:pos="6398"/>
        </w:tabs>
        <w:spacing w:after="20"/>
        <w:rPr/>
      </w:pPr>
    </w:p>
    <w:sectPr>
      <w:headerReference w:type="first" r:id="rId3"/>
      <w:pgSz w:w="12240" w:h="15840" w:orient="portrait"/>
      <w:pgMar w:top="1440" w:right="1440" w:bottom="1440" w:left="1440" w:header="720" w:footer="0" w:gutter="0"/>
      <w:pgBorders w:zOrder="front" w:display="allPages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Liberation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"/>
    <w:panose1 w:val="020b0602030005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color w:val="000000"/>
      </w:rPr>
    </w:pPr>
    <w:r>
      <w:rPr>
        <w:color w:val="000000"/>
      </w:rPr>
      <w:t>VARDHAN VINAY KHANDEPARKAR</w:t>
    </w:r>
  </w:p>
  <w:p>
    <w:pPr>
      <w:pStyle w:val="style31"/>
      <w:jc w:val="right"/>
      <w:rPr>
        <w:color w:val="000000"/>
      </w:rPr>
    </w:pPr>
    <w:r>
      <w:rPr>
        <w:color w:val="000000"/>
      </w:rPr>
      <w:t>E-MAIL: vardhanvk1995@gmail.com</w:t>
    </w:r>
  </w:p>
  <w:p>
    <w:pPr>
      <w:pStyle w:val="style31"/>
      <w:jc w:val="right"/>
      <w:rPr>
        <w:color w:val="000000"/>
      </w:rPr>
    </w:pPr>
    <w:r>
      <w:rPr>
        <w:color w:val="000000"/>
      </w:rPr>
      <w:t>CONTACT</w:t>
    </w:r>
    <w:r>
      <w:rPr>
        <w:color w:val="000000"/>
      </w:rPr>
      <w:t xml:space="preserve"> </w:t>
    </w:r>
    <w:r>
      <w:rPr>
        <w:color w:val="000000"/>
      </w:rPr>
      <w:t>NO.: +91-9172341354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5A4B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multilevel"/>
    <w:tmpl w:val="8B666C00"/>
    <w:lvl w:ilvl="0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854A0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B0EA71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Cs w:val="22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uiPriority w:val="99"/>
    <w:pPr>
      <w:spacing w:after="200" w:lineRule="auto" w:line="276"/>
    </w:pPr>
    <w:rPr>
      <w:color w:val="00000a"/>
      <w:sz w:val="22"/>
    </w:rPr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style4">
    <w:name w:val="heading 4"/>
    <w:basedOn w:val="style0"/>
    <w:next w:val="style0"/>
    <w:link w:val="style4105"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6"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style6">
    <w:name w:val="heading 6"/>
    <w:basedOn w:val="style0"/>
    <w:next w:val="style0"/>
    <w:link w:val="style4107"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style7">
    <w:name w:val="heading 7"/>
    <w:basedOn w:val="style0"/>
    <w:next w:val="style0"/>
    <w:link w:val="style4108"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style8">
    <w:name w:val="heading 8"/>
    <w:basedOn w:val="style0"/>
    <w:next w:val="style0"/>
    <w:link w:val="style4109"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10"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o Spacing Char"/>
    <w:basedOn w:val="style65"/>
    <w:next w:val="style4097"/>
    <w:link w:val="style157"/>
    <w:qFormat/>
    <w:uiPriority w:val="1"/>
    <w:rPr>
      <w:rFonts w:eastAsia="SimSun"/>
    </w:rPr>
  </w:style>
  <w:style w:type="character" w:customStyle="1" w:styleId="style4098">
    <w:name w:val="Balloon Text Char"/>
    <w:basedOn w:val="style65"/>
    <w:next w:val="style4098"/>
    <w:link w:val="style153"/>
    <w:qFormat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Header Char_ebfc69d2-2f7f-40e9-8b16-e36d7b0b4daa"/>
    <w:basedOn w:val="style65"/>
    <w:next w:val="style4099"/>
    <w:link w:val="style31"/>
    <w:qFormat/>
    <w:uiPriority w:val="99"/>
  </w:style>
  <w:style w:type="character" w:customStyle="1" w:styleId="style4100">
    <w:name w:val="Footer Char_26fe3ad9-acfe-4c13-8837-54df607e9842"/>
    <w:basedOn w:val="style65"/>
    <w:next w:val="style4100"/>
    <w:link w:val="style32"/>
    <w:qFormat/>
    <w:uiPriority w:val="99"/>
  </w:style>
  <w:style w:type="character" w:customStyle="1" w:styleId="style4101">
    <w:name w:val="Internet Link"/>
    <w:basedOn w:val="style65"/>
    <w:next w:val="style4101"/>
    <w:uiPriority w:val="99"/>
    <w:rPr>
      <w:color w:val="0000ff"/>
      <w:u w:val="single"/>
    </w:rPr>
  </w:style>
  <w:style w:type="character" w:customStyle="1" w:styleId="style4102">
    <w:name w:val="Heading 1 Char_b2f7d13a-08e4-4f11-b296-46f09c5264dc"/>
    <w:basedOn w:val="style65"/>
    <w:next w:val="style4102"/>
    <w:link w:val="style1"/>
    <w:qFormat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character" w:customStyle="1" w:styleId="style4103">
    <w:name w:val="Heading 2 Char_50122dc9-6949-4101-a06a-f8be54fc288c"/>
    <w:basedOn w:val="style65"/>
    <w:next w:val="style4103"/>
    <w:link w:val="style2"/>
    <w:qFormat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customStyle="1" w:styleId="style4104">
    <w:name w:val="Heading 3 Char_81080639-5e61-4a3c-9658-5fe118306e21"/>
    <w:basedOn w:val="style65"/>
    <w:next w:val="style4104"/>
    <w:link w:val="style3"/>
    <w:qFormat/>
    <w:uiPriority w:val="9"/>
    <w:rPr>
      <w:rFonts w:ascii="Cambria" w:cs="SimSun" w:eastAsia="SimSun" w:hAnsi="Cambria"/>
      <w:b/>
      <w:bCs/>
      <w:color w:val="4f81bd"/>
    </w:rPr>
  </w:style>
  <w:style w:type="character" w:customStyle="1" w:styleId="style4105">
    <w:name w:val="Heading 4 Char_ef9c16d7-3a3a-464f-bd1a-11bbf58ed0d2"/>
    <w:basedOn w:val="style65"/>
    <w:next w:val="style4105"/>
    <w:link w:val="style4"/>
    <w:qFormat/>
    <w:uiPriority w:val="9"/>
    <w:rPr>
      <w:rFonts w:ascii="Cambria" w:cs="SimSun" w:eastAsia="SimSun" w:hAnsi="Cambria"/>
      <w:b/>
      <w:bCs/>
      <w:i/>
      <w:iCs/>
      <w:color w:val="4f81bd"/>
    </w:rPr>
  </w:style>
  <w:style w:type="character" w:customStyle="1" w:styleId="style4106">
    <w:name w:val="Heading 5 Char_1c9ea63c-160a-43ce-b488-eb766b6a50df"/>
    <w:basedOn w:val="style65"/>
    <w:next w:val="style4106"/>
    <w:link w:val="style5"/>
    <w:qFormat/>
    <w:uiPriority w:val="9"/>
    <w:rPr>
      <w:rFonts w:ascii="Cambria" w:cs="SimSun" w:eastAsia="SimSun" w:hAnsi="Cambria"/>
      <w:color w:val="243f60"/>
    </w:rPr>
  </w:style>
  <w:style w:type="character" w:customStyle="1" w:styleId="style4107">
    <w:name w:val="Heading 6 Char_af88e2be-a34a-4276-8c86-528aa87b4967"/>
    <w:basedOn w:val="style65"/>
    <w:next w:val="style4107"/>
    <w:link w:val="style6"/>
    <w:qFormat/>
    <w:uiPriority w:val="9"/>
    <w:rPr>
      <w:rFonts w:ascii="Cambria" w:cs="SimSun" w:eastAsia="SimSun" w:hAnsi="Cambria"/>
      <w:i/>
      <w:iCs/>
      <w:color w:val="243f60"/>
    </w:rPr>
  </w:style>
  <w:style w:type="character" w:customStyle="1" w:styleId="style4108">
    <w:name w:val="Heading 7 Char_c48d1ff6-c407-4875-8454-82267bc8f977"/>
    <w:basedOn w:val="style65"/>
    <w:next w:val="style4108"/>
    <w:link w:val="style7"/>
    <w:qFormat/>
    <w:uiPriority w:val="9"/>
    <w:rPr>
      <w:rFonts w:ascii="Cambria" w:cs="SimSun" w:eastAsia="SimSun" w:hAnsi="Cambria"/>
      <w:i/>
      <w:iCs/>
      <w:color w:val="404040"/>
    </w:rPr>
  </w:style>
  <w:style w:type="character" w:customStyle="1" w:styleId="style4109">
    <w:name w:val="Heading 8 Char_881f2aca-2a62-42d7-9798-f9b6e53bfe52"/>
    <w:basedOn w:val="style65"/>
    <w:next w:val="style4109"/>
    <w:link w:val="style8"/>
    <w:qFormat/>
    <w:uiPriority w:val="9"/>
    <w:rPr>
      <w:rFonts w:ascii="Cambria" w:cs="SimSun" w:eastAsia="SimSun" w:hAnsi="Cambria"/>
      <w:color w:val="404040"/>
      <w:sz w:val="20"/>
      <w:szCs w:val="20"/>
    </w:rPr>
  </w:style>
  <w:style w:type="character" w:customStyle="1" w:styleId="style4110">
    <w:name w:val="Heading 9 Char_6ff98816-79ab-4788-9f19-407a474d8074"/>
    <w:basedOn w:val="style65"/>
    <w:next w:val="style4110"/>
    <w:link w:val="style9"/>
    <w:qFormat/>
    <w:uiPriority w:val="9"/>
    <w:rPr>
      <w:rFonts w:ascii="Cambria" w:cs="SimSun" w:eastAsia="SimSun" w:hAnsi="Cambria"/>
      <w:i/>
      <w:iCs/>
      <w:color w:val="404040"/>
      <w:sz w:val="20"/>
      <w:szCs w:val="20"/>
    </w:rPr>
  </w:style>
  <w:style w:type="character" w:customStyle="1" w:styleId="style4111">
    <w:name w:val="Title Char_d4daa8dc-f7d0-483b-afa1-561c2089d403"/>
    <w:basedOn w:val="style65"/>
    <w:next w:val="style4111"/>
    <w:link w:val="style62"/>
    <w:qFormat/>
    <w:uiPriority w:val="10"/>
    <w:rPr>
      <w:rFonts w:ascii="Cambria" w:cs="SimSun" w:eastAsia="SimSun" w:hAnsi="Cambria"/>
      <w:color w:val="17365d"/>
      <w:spacing w:val="5"/>
      <w:sz w:val="52"/>
      <w:szCs w:val="52"/>
    </w:rPr>
  </w:style>
  <w:style w:type="character" w:customStyle="1" w:styleId="style4112">
    <w:name w:val="Subtitle Char"/>
    <w:basedOn w:val="style65"/>
    <w:next w:val="style4112"/>
    <w:link w:val="style74"/>
    <w:qFormat/>
    <w:uiPriority w:val="11"/>
    <w:rPr>
      <w:rFonts w:ascii="Cambria" w:cs="SimSun" w:eastAsia="SimSun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13">
    <w:name w:val="Quote Char_f8b6a8b6-b125-45ce-9fe7-28f844a23fe1"/>
    <w:basedOn w:val="style65"/>
    <w:next w:val="style4113"/>
    <w:link w:val="style180"/>
    <w:qFormat/>
    <w:uiPriority w:val="29"/>
    <w:rPr>
      <w:i/>
      <w:iCs/>
      <w:color w:val="000000"/>
    </w:rPr>
  </w:style>
  <w:style w:type="character" w:customStyle="1" w:styleId="style4114">
    <w:name w:val="Intense Quote Char_e447ae1e-7e93-4c4b-a0d2-a582817417d1"/>
    <w:basedOn w:val="style65"/>
    <w:next w:val="style4114"/>
    <w:link w:val="style181"/>
    <w:qFormat/>
    <w:uiPriority w:val="30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character" w:customStyle="1" w:styleId="style4115">
    <w:name w:val="Footnote Text Char"/>
    <w:basedOn w:val="style65"/>
    <w:next w:val="style4115"/>
    <w:link w:val="style29"/>
    <w:qFormat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qFormat/>
    <w:uiPriority w:val="99"/>
    <w:rPr>
      <w:vertAlign w:val="superscript"/>
    </w:rPr>
  </w:style>
  <w:style w:type="character" w:customStyle="1" w:styleId="style4116">
    <w:name w:val="Endnote Text Char"/>
    <w:basedOn w:val="style65"/>
    <w:next w:val="style4116"/>
    <w:link w:val="style43"/>
    <w:qFormat/>
    <w:uiPriority w:val="99"/>
    <w:rPr>
      <w:sz w:val="20"/>
      <w:szCs w:val="20"/>
    </w:rPr>
  </w:style>
  <w:style w:type="character" w:styleId="style42">
    <w:name w:val="endnote reference"/>
    <w:basedOn w:val="style65"/>
    <w:next w:val="style42"/>
    <w:qFormat/>
    <w:uiPriority w:val="99"/>
    <w:rPr>
      <w:vertAlign w:val="superscript"/>
    </w:rPr>
  </w:style>
  <w:style w:type="character" w:customStyle="1" w:styleId="style4117">
    <w:name w:val="Plain Text Char"/>
    <w:basedOn w:val="style65"/>
    <w:next w:val="style4117"/>
    <w:link w:val="style90"/>
    <w:qFormat/>
    <w:uiPriority w:val="99"/>
    <w:rPr>
      <w:rFonts w:ascii="Courier New" w:cs="Courier New" w:hAnsi="Courier New"/>
      <w:sz w:val="21"/>
      <w:szCs w:val="21"/>
    </w:rPr>
  </w:style>
  <w:style w:type="character" w:customStyle="1" w:styleId="style4118">
    <w:name w:val="ListLabel 1"/>
    <w:next w:val="style4118"/>
    <w:qFormat/>
    <w:uiPriority w:val="99"/>
    <w:rPr>
      <w:rFonts w:cs="Courier New"/>
    </w:rPr>
  </w:style>
  <w:style w:type="character" w:customStyle="1" w:styleId="style4119">
    <w:name w:val="ListLabel 2"/>
    <w:next w:val="style4119"/>
    <w:qFormat/>
    <w:uiPriority w:val="99"/>
    <w:rPr>
      <w:rFonts w:cs="Courier New"/>
    </w:rPr>
  </w:style>
  <w:style w:type="character" w:customStyle="1" w:styleId="style4120">
    <w:name w:val="ListLabel 3"/>
    <w:next w:val="style4120"/>
    <w:qFormat/>
    <w:uiPriority w:val="99"/>
    <w:rPr>
      <w:rFonts w:cs="Courier New"/>
    </w:rPr>
  </w:style>
  <w:style w:type="character" w:customStyle="1" w:styleId="style4121">
    <w:name w:val="ListLabel 4"/>
    <w:next w:val="style4121"/>
    <w:qFormat/>
    <w:uiPriority w:val="99"/>
    <w:rPr>
      <w:rFonts w:cs="Courier New"/>
    </w:rPr>
  </w:style>
  <w:style w:type="character" w:customStyle="1" w:styleId="style4122">
    <w:name w:val="ListLabel 5"/>
    <w:next w:val="style4122"/>
    <w:qFormat/>
    <w:uiPriority w:val="99"/>
    <w:rPr>
      <w:rFonts w:cs="Courier New"/>
    </w:rPr>
  </w:style>
  <w:style w:type="character" w:customStyle="1" w:styleId="style4123">
    <w:name w:val="ListLabel 6"/>
    <w:next w:val="style4123"/>
    <w:qFormat/>
    <w:uiPriority w:val="99"/>
    <w:rPr>
      <w:rFonts w:cs="Courier New"/>
    </w:rPr>
  </w:style>
  <w:style w:type="character" w:customStyle="1" w:styleId="style4124">
    <w:name w:val="ListLabel 7"/>
    <w:next w:val="style4124"/>
    <w:qFormat/>
    <w:uiPriority w:val="99"/>
    <w:rPr>
      <w:rFonts w:cs="Courier New"/>
    </w:rPr>
  </w:style>
  <w:style w:type="character" w:customStyle="1" w:styleId="style4125">
    <w:name w:val="ListLabel 8"/>
    <w:next w:val="style4125"/>
    <w:qFormat/>
    <w:uiPriority w:val="99"/>
    <w:rPr>
      <w:rFonts w:cs="Courier New"/>
    </w:rPr>
  </w:style>
  <w:style w:type="character" w:customStyle="1" w:styleId="style4126">
    <w:name w:val="ListLabel 9"/>
    <w:next w:val="style4126"/>
    <w:qFormat/>
    <w:uiPriority w:val="99"/>
    <w:rPr>
      <w:rFonts w:cs="Courier New"/>
    </w:rPr>
  </w:style>
  <w:style w:type="character" w:customStyle="1" w:styleId="style4127">
    <w:name w:val="ListLabel 10"/>
    <w:next w:val="style4127"/>
    <w:qFormat/>
    <w:uiPriority w:val="99"/>
    <w:rPr>
      <w:rFonts w:cs="Courier New"/>
    </w:rPr>
  </w:style>
  <w:style w:type="character" w:customStyle="1" w:styleId="style4128">
    <w:name w:val="ListLabel 11"/>
    <w:next w:val="style4128"/>
    <w:qFormat/>
    <w:uiPriority w:val="99"/>
    <w:rPr>
      <w:rFonts w:cs="Courier New"/>
    </w:rPr>
  </w:style>
  <w:style w:type="character" w:customStyle="1" w:styleId="style4129">
    <w:name w:val="ListLabel 12"/>
    <w:next w:val="style4129"/>
    <w:qFormat/>
    <w:uiPriority w:val="99"/>
    <w:rPr>
      <w:rFonts w:cs="Courier New"/>
    </w:rPr>
  </w:style>
  <w:style w:type="character" w:customStyle="1" w:styleId="style4130">
    <w:name w:val="ListLabel 13"/>
    <w:next w:val="style4130"/>
    <w:qFormat/>
    <w:rPr>
      <w:rFonts w:cs="Wingdings"/>
    </w:rPr>
  </w:style>
  <w:style w:type="character" w:customStyle="1" w:styleId="style4131">
    <w:name w:val="ListLabel 14"/>
    <w:next w:val="style4131"/>
    <w:qFormat/>
    <w:rPr>
      <w:rFonts w:cs="Courier New"/>
    </w:rPr>
  </w:style>
  <w:style w:type="character" w:customStyle="1" w:styleId="style4132">
    <w:name w:val="ListLabel 15"/>
    <w:next w:val="style4132"/>
    <w:qFormat/>
    <w:rPr>
      <w:rFonts w:cs="Wingdings"/>
    </w:rPr>
  </w:style>
  <w:style w:type="character" w:customStyle="1" w:styleId="style4133">
    <w:name w:val="ListLabel 16"/>
    <w:next w:val="style4133"/>
    <w:qFormat/>
    <w:rPr>
      <w:rFonts w:cs="Symbol"/>
    </w:rPr>
  </w:style>
  <w:style w:type="character" w:customStyle="1" w:styleId="style4134">
    <w:name w:val="ListLabel 17"/>
    <w:next w:val="style4134"/>
    <w:qFormat/>
    <w:rPr>
      <w:rFonts w:cs="Courier New"/>
    </w:rPr>
  </w:style>
  <w:style w:type="character" w:customStyle="1" w:styleId="style4135">
    <w:name w:val="ListLabel 18"/>
    <w:next w:val="style4135"/>
    <w:qFormat/>
    <w:rPr>
      <w:rFonts w:cs="Wingdings"/>
    </w:rPr>
  </w:style>
  <w:style w:type="character" w:customStyle="1" w:styleId="style4136">
    <w:name w:val="ListLabel 19"/>
    <w:next w:val="style4136"/>
    <w:qFormat/>
    <w:rPr>
      <w:rFonts w:cs="Symbol"/>
    </w:rPr>
  </w:style>
  <w:style w:type="character" w:customStyle="1" w:styleId="style4137">
    <w:name w:val="ListLabel 20"/>
    <w:next w:val="style4137"/>
    <w:qFormat/>
    <w:rPr>
      <w:rFonts w:cs="Courier New"/>
    </w:rPr>
  </w:style>
  <w:style w:type="character" w:customStyle="1" w:styleId="style4138">
    <w:name w:val="ListLabel 21"/>
    <w:next w:val="style4138"/>
    <w:qFormat/>
    <w:rPr>
      <w:rFonts w:cs="Wingdings"/>
    </w:rPr>
  </w:style>
  <w:style w:type="character" w:customStyle="1" w:styleId="style4139">
    <w:name w:val="ListLabel 22"/>
    <w:next w:val="style4139"/>
    <w:qFormat/>
    <w:rPr>
      <w:rFonts w:cs="Symbol"/>
    </w:rPr>
  </w:style>
  <w:style w:type="character" w:customStyle="1" w:styleId="style4140">
    <w:name w:val="ListLabel 23"/>
    <w:next w:val="style4140"/>
    <w:qFormat/>
    <w:rPr>
      <w:rFonts w:cs="Courier New"/>
    </w:rPr>
  </w:style>
  <w:style w:type="character" w:customStyle="1" w:styleId="style4141">
    <w:name w:val="ListLabel 24"/>
    <w:next w:val="style4141"/>
    <w:qFormat/>
    <w:rPr>
      <w:rFonts w:cs="Wingdings"/>
    </w:rPr>
  </w:style>
  <w:style w:type="character" w:customStyle="1" w:styleId="style4142">
    <w:name w:val="ListLabel 25"/>
    <w:next w:val="style4142"/>
    <w:qFormat/>
    <w:rPr>
      <w:rFonts w:cs="Symbol"/>
    </w:rPr>
  </w:style>
  <w:style w:type="character" w:customStyle="1" w:styleId="style4143">
    <w:name w:val="ListLabel 26"/>
    <w:next w:val="style4143"/>
    <w:qFormat/>
    <w:rPr>
      <w:rFonts w:cs="Courier New"/>
    </w:rPr>
  </w:style>
  <w:style w:type="character" w:customStyle="1" w:styleId="style4144">
    <w:name w:val="ListLabel 27"/>
    <w:next w:val="style4144"/>
    <w:qFormat/>
    <w:rPr>
      <w:rFonts w:cs="Wingdings"/>
    </w:rPr>
  </w:style>
  <w:style w:type="character" w:customStyle="1" w:styleId="style4145">
    <w:name w:val="ListLabel 28"/>
    <w:next w:val="style4145"/>
    <w:qFormat/>
    <w:rPr>
      <w:rFonts w:cs="Symbol"/>
    </w:rPr>
  </w:style>
  <w:style w:type="character" w:customStyle="1" w:styleId="style4146">
    <w:name w:val="ListLabel 29"/>
    <w:next w:val="style4146"/>
    <w:qFormat/>
    <w:rPr>
      <w:rFonts w:cs="Courier New"/>
    </w:rPr>
  </w:style>
  <w:style w:type="character" w:customStyle="1" w:styleId="style4147">
    <w:name w:val="ListLabel 30"/>
    <w:next w:val="style4147"/>
    <w:qFormat/>
    <w:rPr>
      <w:rFonts w:cs="Wingdings"/>
    </w:rPr>
  </w:style>
  <w:style w:type="character" w:customStyle="1" w:styleId="style4148">
    <w:name w:val="ListLabel 31"/>
    <w:next w:val="style4148"/>
    <w:qFormat/>
    <w:rPr>
      <w:rFonts w:cs="Courier New"/>
    </w:rPr>
  </w:style>
  <w:style w:type="character" w:customStyle="1" w:styleId="style4149">
    <w:name w:val="ListLabel 32"/>
    <w:next w:val="style4149"/>
    <w:qFormat/>
    <w:rPr>
      <w:rFonts w:cs="Wingdings"/>
    </w:rPr>
  </w:style>
  <w:style w:type="character" w:customStyle="1" w:styleId="style4150">
    <w:name w:val="ListLabel 33"/>
    <w:next w:val="style4150"/>
    <w:qFormat/>
    <w:rPr>
      <w:rFonts w:cs="Symbol"/>
    </w:rPr>
  </w:style>
  <w:style w:type="character" w:customStyle="1" w:styleId="style4151">
    <w:name w:val="ListLabel 34"/>
    <w:next w:val="style4151"/>
    <w:qFormat/>
    <w:rPr>
      <w:rFonts w:cs="Courier New"/>
    </w:rPr>
  </w:style>
  <w:style w:type="character" w:customStyle="1" w:styleId="style4152">
    <w:name w:val="ListLabel 35"/>
    <w:next w:val="style4152"/>
    <w:qFormat/>
    <w:rPr>
      <w:rFonts w:cs="Wingdings"/>
    </w:rPr>
  </w:style>
  <w:style w:type="character" w:customStyle="1" w:styleId="style4153">
    <w:name w:val="ListLabel 36"/>
    <w:next w:val="style4153"/>
    <w:qFormat/>
    <w:rPr>
      <w:rFonts w:cs="Symbol"/>
    </w:rPr>
  </w:style>
  <w:style w:type="character" w:customStyle="1" w:styleId="style4154">
    <w:name w:val="ListLabel 37"/>
    <w:next w:val="style4154"/>
    <w:qFormat/>
    <w:rPr>
      <w:rFonts w:cs="Courier New"/>
    </w:rPr>
  </w:style>
  <w:style w:type="character" w:customStyle="1" w:styleId="style4155">
    <w:name w:val="ListLabel 38"/>
    <w:next w:val="style4155"/>
    <w:qFormat/>
    <w:rPr>
      <w:rFonts w:cs="Wingdings"/>
    </w:rPr>
  </w:style>
  <w:style w:type="character" w:customStyle="1" w:styleId="style4156">
    <w:name w:val="Bullets"/>
    <w:next w:val="style4156"/>
    <w:qFormat/>
    <w:rPr>
      <w:rFonts w:ascii="OpenSymbol" w:cs="OpenSymbol" w:eastAsia="OpenSymbol" w:hAnsi="OpenSymbol"/>
    </w:rPr>
  </w:style>
  <w:style w:type="character" w:customStyle="1" w:styleId="style4157">
    <w:name w:val="Numbering Symbols"/>
    <w:next w:val="style4157"/>
    <w:qFormat/>
  </w:style>
  <w:style w:type="paragraph" w:customStyle="1" w:styleId="style4158">
    <w:name w:val="Heading"/>
    <w:basedOn w:val="style0"/>
    <w:next w:val="style66"/>
    <w:qFormat/>
    <w:uiPriority w:val="99"/>
    <w:pPr>
      <w:keepNext/>
      <w:spacing w:before="240" w:after="120"/>
    </w:pPr>
    <w:rPr>
      <w:rFonts w:ascii="Liberation Sans" w:cs="Lucida Sans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uiPriority w:val="99"/>
    <w:pPr>
      <w:spacing w:after="140" w:lineRule="auto" w:line="288"/>
    </w:pPr>
    <w:rPr/>
  </w:style>
  <w:style w:type="paragraph" w:styleId="style47">
    <w:name w:val="List"/>
    <w:basedOn w:val="style66"/>
    <w:next w:val="style47"/>
    <w:uiPriority w:val="99"/>
    <w:pPr/>
    <w:rPr>
      <w:rFonts w:cs="Lucida Sans"/>
    </w:rPr>
  </w:style>
  <w:style w:type="paragraph" w:styleId="style34">
    <w:name w:val="caption"/>
    <w:basedOn w:val="style0"/>
    <w:next w:val="style34"/>
    <w:qFormat/>
    <w:uiPriority w:val="99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style4159">
    <w:name w:val="Index"/>
    <w:basedOn w:val="style0"/>
    <w:next w:val="style4159"/>
    <w:qFormat/>
    <w:uiPriority w:val="99"/>
    <w:pPr/>
    <w:rPr>
      <w:rFonts w:cs="Lucida Sans"/>
    </w:rPr>
  </w:style>
  <w:style w:type="paragraph" w:styleId="style157">
    <w:name w:val="No Spacing"/>
    <w:next w:val="style157"/>
    <w:link w:val="style4097"/>
    <w:qFormat/>
    <w:uiPriority w:val="1"/>
    <w:pPr/>
    <w:rPr>
      <w:color w:val="00000a"/>
      <w:sz w:val="22"/>
    </w:rPr>
  </w:style>
  <w:style w:type="paragraph" w:styleId="style153">
    <w:name w:val="Balloon Text"/>
    <w:basedOn w:val="style0"/>
    <w:next w:val="style153"/>
    <w:link w:val="style4098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Times New Roman" w:eastAsia="Calibri"/>
    </w:rPr>
  </w:style>
  <w:style w:type="paragraph" w:styleId="style62">
    <w:name w:val="Title"/>
    <w:basedOn w:val="style0"/>
    <w:next w:val="style0"/>
    <w:link w:val="style4111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style74">
    <w:name w:val="Subtitle"/>
    <w:basedOn w:val="style0"/>
    <w:next w:val="style0"/>
    <w:link w:val="style4112"/>
    <w:qFormat/>
    <w:uiPriority w:val="11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style180">
    <w:name w:val="Quote"/>
    <w:basedOn w:val="style0"/>
    <w:next w:val="style0"/>
    <w:link w:val="style4113"/>
    <w:qFormat/>
    <w:uiPriority w:val="29"/>
    <w:pPr/>
    <w:rPr>
      <w:i/>
      <w:iCs/>
      <w:color w:val="000000"/>
    </w:rPr>
  </w:style>
  <w:style w:type="paragraph" w:styleId="style181">
    <w:name w:val="Intense Quote"/>
    <w:basedOn w:val="style0"/>
    <w:next w:val="style0"/>
    <w:link w:val="style4114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tyle29">
    <w:name w:val="footnote text"/>
    <w:basedOn w:val="style0"/>
    <w:next w:val="style29"/>
    <w:link w:val="style4115"/>
    <w:qFormat/>
    <w:uiPriority w:val="99"/>
    <w:pPr>
      <w:spacing w:after="0" w:lineRule="auto" w:line="240"/>
    </w:pPr>
    <w:rPr>
      <w:sz w:val="20"/>
      <w:szCs w:val="20"/>
    </w:rPr>
  </w:style>
  <w:style w:type="paragraph" w:styleId="style43">
    <w:name w:val="endnote text"/>
    <w:basedOn w:val="style0"/>
    <w:next w:val="style43"/>
    <w:link w:val="style4116"/>
    <w:qFormat/>
    <w:uiPriority w:val="99"/>
    <w:pPr>
      <w:spacing w:after="0" w:lineRule="auto" w:line="240"/>
    </w:pPr>
    <w:rPr>
      <w:sz w:val="20"/>
      <w:szCs w:val="20"/>
    </w:rPr>
  </w:style>
  <w:style w:type="paragraph" w:styleId="style90">
    <w:name w:val="Plain Text"/>
    <w:basedOn w:val="style0"/>
    <w:next w:val="style90"/>
    <w:link w:val="style4117"/>
    <w:qFormat/>
    <w:uiPriority w:val="99"/>
    <w:pPr>
      <w:spacing w:after="0" w:lineRule="auto" w:line="240"/>
    </w:pPr>
    <w:rPr>
      <w:rFonts w:ascii="Courier New" w:cs="Courier New" w:hAnsi="Courier New"/>
      <w:sz w:val="21"/>
      <w:szCs w:val="21"/>
    </w:rPr>
  </w:style>
  <w:style w:type="paragraph" w:styleId="style36">
    <w:name w:val="envelope address"/>
    <w:basedOn w:val="style0"/>
    <w:next w:val="style36"/>
    <w:qFormat/>
    <w:uiPriority w:val="99"/>
    <w:pPr>
      <w:spacing w:after="0" w:lineRule="auto" w:line="240"/>
      <w:ind w:left="2880"/>
    </w:pPr>
    <w:rPr>
      <w:rFonts w:ascii="Cambria" w:hAnsi="Cambria"/>
      <w:sz w:val="24"/>
    </w:rPr>
  </w:style>
  <w:style w:type="paragraph" w:styleId="style37">
    <w:name w:val="envelope return"/>
    <w:basedOn w:val="style0"/>
    <w:next w:val="style37"/>
    <w:qFormat/>
    <w:uiPriority w:val="99"/>
    <w:pPr>
      <w:spacing w:after="0" w:lineRule="auto" w:line="240"/>
    </w:pPr>
    <w:rPr>
      <w:rFonts w:ascii="Cambria" w:hAnsi="Cambria"/>
      <w:sz w:val="20"/>
    </w:rPr>
  </w:style>
  <w:style w:type="paragraph" w:customStyle="1" w:styleId="style4160">
    <w:name w:val="Frame Contents"/>
    <w:basedOn w:val="style0"/>
    <w:next w:val="style4160"/>
    <w:qFormat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61">
    <w:name w:val="Grid Table 1 Light"/>
    <w:basedOn w:val="style105"/>
    <w:next w:val="style4161"/>
    <w:uiPriority w:val="46"/>
    <w:pPr/>
    <w:rPr>
      <w:rFonts w:eastAsia="Calibri"/>
      <w:sz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3BDF-E6F7-4284-9AB9-AEB903E6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643</Words>
  <Pages>4</Pages>
  <Characters>4389</Characters>
  <Application>WPS Office</Application>
  <DocSecurity>0</DocSecurity>
  <Paragraphs>309</Paragraphs>
  <ScaleCrop>false</ScaleCrop>
  <LinksUpToDate>false</LinksUpToDate>
  <CharactersWithSpaces>5094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2020-07-30T06:31:00Z</dcterms:created>
  <dc:creator>HP</dc:creator>
  <dc:language>en-IN</dc:language>
  <lastModifiedBy>SM-T385</lastModifiedBy>
  <dcterms:modified xsi:type="dcterms:W3CDTF">2021-01-23T07:43:13Z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