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sz w:val="28"/>
          <w:szCs w:val="28"/>
        </w:rPr>
      </w:pPr>
      <w:r>
        <w:rPr>
          <w:noProof/>
        </w:rPr>
        <w:drawing>
          <wp:inline distL="0" distT="0" distB="0" distR="0">
            <wp:extent cx="2657475" cy="3048000"/>
            <wp:effectExtent l="0" t="0" r="9525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12813" t="0" r="0" b="0"/>
                    <a:stretch/>
                  </pic:blipFill>
                  <pic:spPr>
                    <a:xfrm rot="0">
                      <a:off x="0" y="0"/>
                      <a:ext cx="2657475" cy="3048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0"/>
        </w:numPr>
        <w:contextualSpacing w:val="false"/>
        <w:rPr>
          <w:rFonts w:ascii="Arial" w:cs="Arial" w:eastAsia="Arial" w:hAnsi="Arial"/>
          <w:b/>
          <w:color w:val="9a0000"/>
          <w:sz w:val="32"/>
          <w:szCs w:val="32"/>
          <w:u w:val="single"/>
        </w:rPr>
      </w:pPr>
      <w:r>
        <w:rPr>
          <w:rFonts w:ascii="Arial" w:cs="Arial" w:eastAsia="Arial" w:hAnsi="Arial"/>
          <w:color w:val="000000"/>
          <w:sz w:val="32"/>
          <w:szCs w:val="32"/>
          <w:u w:val="single"/>
        </w:rPr>
        <w:t xml:space="preserve">PRIVATE AND </w:t>
      </w:r>
      <w:r>
        <w:rPr>
          <w:rFonts w:ascii="Arial" w:cs="Arial" w:eastAsia="Arial" w:hAnsi="Arial"/>
          <w:b/>
          <w:bCs/>
          <w:color w:val="000000"/>
          <w:sz w:val="28"/>
          <w:szCs w:val="28"/>
          <w:u w:val="single"/>
        </w:rPr>
        <w:t>CONFIDENTIAL</w:t>
      </w:r>
      <w:r>
        <w:rPr>
          <w:rFonts w:ascii="Arial" w:cs="Arial" w:eastAsia="Arial" w:hAnsi="Arial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Arial" w:cs="Arial" w:eastAsia="Arial" w:hAnsi="Arial"/>
          <w:b/>
          <w:color w:val="000000"/>
          <w:sz w:val="32"/>
          <w:szCs w:val="32"/>
          <w:u w:val="single"/>
        </w:rPr>
        <w:t>PROFILE</w:t>
      </w:r>
      <w:r>
        <w:rPr>
          <w:rFonts w:ascii="Arial" w:cs="Arial" w:eastAsia="Arial" w:hAnsi="Arial"/>
          <w:b/>
          <w:color w:val="000000"/>
          <w:sz w:val="32"/>
          <w:szCs w:val="32"/>
          <w:u w:val="single"/>
          <w:lang w:val="en-US"/>
        </w:rPr>
        <w:t xml:space="preserve"> OF SIMLINDILE SIRAYI</w:t>
      </w:r>
      <w:r>
        <w:rPr>
          <w:rFonts w:ascii="Arial" w:cs="Arial" w:eastAsia="Arial" w:hAnsi="Arial"/>
          <w:b/>
          <w:color w:val="9a0000"/>
          <w:sz w:val="28"/>
          <w:szCs w:val="28"/>
          <w:highlight w:val="yellow"/>
          <w:u w:val="single"/>
        </w:rPr>
        <w:t xml:space="preserve">     </w:t>
      </w:r>
    </w:p>
    <w:p>
      <w:pPr>
        <w:pStyle w:val="style179"/>
        <w:pBdr>
          <w:left w:val="nil"/>
          <w:right w:val="nil"/>
          <w:top w:val="nil"/>
          <w:bottom w:val="nil"/>
          <w:between w:val="nil"/>
        </w:pBdr>
        <w:ind w:left="360"/>
        <w:contextualSpacing w:val="false"/>
        <w:rPr>
          <w:rFonts w:ascii="Arial" w:cs="Arial" w:eastAsia="Arial" w:hAnsi="Arial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Arial" w:cs="Arial" w:eastAsia="Arial" w:hAnsi="Arial"/>
          <w:color w:val="000000"/>
          <w:sz w:val="20"/>
          <w:szCs w:val="2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Cell: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+27</w:t>
      </w:r>
      <w:r>
        <w:rPr>
          <w:rFonts w:ascii="Arial" w:cs="Arial" w:eastAsia="Arial" w:hAnsi="Arial"/>
          <w:color w:val="000000"/>
          <w:sz w:val="20"/>
          <w:szCs w:val="20"/>
        </w:rPr>
        <w:t xml:space="preserve">60 652 7103 /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+27</w:t>
      </w:r>
      <w:r>
        <w:rPr>
          <w:rFonts w:ascii="Arial" w:cs="Arial" w:eastAsia="Arial" w:hAnsi="Arial"/>
          <w:color w:val="000000"/>
          <w:sz w:val="20"/>
          <w:szCs w:val="20"/>
        </w:rPr>
        <w:t xml:space="preserve">73 627 8397 </w:t>
      </w:r>
    </w:p>
    <w:p>
      <w:pPr>
        <w:pStyle w:val="style0"/>
        <w:ind w:right="1371"/>
        <w:rPr>
          <w:b/>
          <w:sz w:val="48"/>
          <w:szCs w:val="48"/>
        </w:rPr>
      </w:pPr>
      <w:r>
        <w:rPr>
          <w:rFonts w:ascii="Arial" w:cs="Arial" w:eastAsia="Arial" w:hAnsi="Arial"/>
          <w:sz w:val="20"/>
          <w:szCs w:val="20"/>
        </w:rPr>
        <w:t xml:space="preserve">E-Mail: </w:t>
      </w:r>
      <w:r>
        <w:rPr/>
        <w:fldChar w:fldCharType="begin"/>
      </w:r>
      <w:r>
        <w:instrText xml:space="preserve"> HYPERLINK "mailto:ssirayi@gmail.com" </w:instrText>
      </w:r>
      <w:r>
        <w:rPr/>
        <w:fldChar w:fldCharType="separate"/>
      </w:r>
      <w:r>
        <w:rPr>
          <w:rFonts w:ascii="Arial" w:cs="Arial" w:eastAsia="Arial" w:hAnsi="Arial"/>
          <w:color w:val="0000ff"/>
          <w:sz w:val="20"/>
          <w:szCs w:val="20"/>
          <w:u w:val="single"/>
        </w:rPr>
        <w:t>ssirayi@gma</w:t>
      </w:r>
      <w:r>
        <w:rPr>
          <w:rFonts w:ascii="Arial" w:cs="Arial" w:eastAsia="Arial" w:hAnsi="Arial"/>
          <w:color w:val="0000ff"/>
          <w:sz w:val="20"/>
          <w:szCs w:val="20"/>
          <w:u w:val="single"/>
          <w:lang w:val="en-US"/>
        </w:rPr>
        <w:t>il.c</w:t>
      </w:r>
      <w:r>
        <w:rPr>
          <w:rFonts w:ascii="Arial" w:cs="Arial" w:eastAsia="Arial" w:hAnsi="Arial"/>
          <w:color w:val="0000ff"/>
          <w:sz w:val="20"/>
          <w:szCs w:val="20"/>
          <w:u w:val="single"/>
        </w:rPr>
        <w:t>om</w:t>
      </w:r>
      <w:r>
        <w:rPr/>
        <w:fldChar w:fldCharType="end"/>
      </w:r>
      <w:r>
        <w:rPr>
          <w:rFonts w:ascii="Arial" w:cs="Arial" w:eastAsia="Arial" w:hAnsi="Arial"/>
          <w:sz w:val="20"/>
          <w:szCs w:val="20"/>
        </w:rPr>
        <w:t xml:space="preserve">  </w:t>
      </w:r>
    </w:p>
    <w:p>
      <w:pPr>
        <w:pStyle w:val="style0"/>
        <w:rPr>
          <w:rFonts w:ascii="Arial" w:cs="Arial" w:eastAsia="Arial" w:hAnsi="Arial"/>
          <w:smallCaps/>
          <w:color w:val="000000"/>
        </w:rPr>
      </w:pPr>
    </w:p>
    <w:tbl>
      <w:tblPr>
        <w:tblStyle w:val="style4115"/>
        <w:tblW w:w="1014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3"/>
        <w:gridCol w:w="7445"/>
      </w:tblGrid>
      <w:tr>
        <w:trPr>
          <w:trHeight w:val="360" w:hRule="atLeast"/>
        </w:trPr>
        <w:tc>
          <w:tcPr>
            <w:tcW w:w="2703" w:type="dxa"/>
            <w:tcBorders/>
            <w:shd w:val="clear" w:color="auto" w:fill="808080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  <w:lang w:val="en-US"/>
              </w:rPr>
              <w:t xml:space="preserve">Current Employer </w:t>
            </w:r>
          </w:p>
        </w:tc>
        <w:tc>
          <w:tcPr>
            <w:tcW w:w="7445" w:type="dxa"/>
            <w:tcBorders/>
            <w:vAlign w:val="center"/>
          </w:tcPr>
          <w:p>
            <w:pPr>
              <w:pStyle w:val="style0"/>
              <w:keepNext/>
              <w:keepLines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 xml:space="preserve">Vantage Drilling </w:t>
            </w:r>
          </w:p>
        </w:tc>
      </w:tr>
      <w:tr>
        <w:tblPrEx/>
        <w:trPr>
          <w:trHeight w:val="360" w:hRule="atLeast"/>
        </w:trPr>
        <w:tc>
          <w:tcPr>
            <w:tcW w:w="2703" w:type="dxa"/>
            <w:tcBorders/>
            <w:shd w:val="clear" w:color="auto" w:fill="808080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Availability/Notice Period</w:t>
            </w:r>
          </w:p>
        </w:tc>
        <w:tc>
          <w:tcPr>
            <w:tcW w:w="7445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 xml:space="preserve">Immediately </w:t>
            </w:r>
          </w:p>
        </w:tc>
      </w:tr>
    </w:tbl>
    <w:p>
      <w:pPr>
        <w:pStyle w:val="style0"/>
        <w:rPr>
          <w:rFonts w:ascii="Arial" w:cs="Arial" w:eastAsia="Arial" w:hAnsi="Arial"/>
          <w:b/>
          <w:smallCaps/>
          <w:color w:val="640000"/>
          <w:sz w:val="28"/>
          <w:szCs w:val="28"/>
        </w:rPr>
      </w:pPr>
    </w:p>
    <w:tbl>
      <w:tblPr>
        <w:tblStyle w:val="style4116"/>
        <w:tblW w:w="1018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526"/>
        <w:gridCol w:w="1980"/>
        <w:gridCol w:w="2880"/>
        <w:gridCol w:w="20"/>
      </w:tblGrid>
      <w:tr>
        <w:trPr>
          <w:trHeight w:val="36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keepNext/>
              <w:keepLines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7406" w:type="dxa"/>
            <w:gridSpan w:val="4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Sirayi</w:t>
            </w:r>
          </w:p>
        </w:tc>
      </w:tr>
      <w:tr>
        <w:tblPrEx/>
        <w:trPr>
          <w:trHeight w:val="38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First Names</w:t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Simlindile</w:t>
            </w:r>
          </w:p>
        </w:tc>
        <w:tc>
          <w:tcPr>
            <w:tcW w:w="1980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32"/>
                <w:szCs w:val="32"/>
              </w:rPr>
            </w:pPr>
          </w:p>
        </w:tc>
        <w:tc>
          <w:tcPr>
            <w:tcW w:w="2900" w:type="dxa"/>
            <w:gridSpan w:val="2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>
          <w:gridAfter w:val="1"/>
          <w:wAfter w:w="20" w:type="dxa"/>
          <w:trHeight w:val="38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50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1"/>
                <w:szCs w:val="21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 xml:space="preserve">South African </w:t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>
          <w:trHeight w:val="38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Identit</w:t>
            </w: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  <w:lang w:val="en-US"/>
              </w:rPr>
              <w:t>y</w:t>
            </w: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y No</w:t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7809265860087</w:t>
            </w:r>
          </w:p>
        </w:tc>
        <w:tc>
          <w:tcPr>
            <w:tcW w:w="1980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color w:val="ffffff"/>
                <w:sz w:val="21"/>
                <w:szCs w:val="21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  <w:lang w:val="en-US"/>
              </w:rPr>
              <w:t>Yyy</w:t>
            </w:r>
          </w:p>
        </w:tc>
        <w:tc>
          <w:tcPr>
            <w:tcW w:w="2900" w:type="dxa"/>
            <w:gridSpan w:val="2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>
          <w:trHeight w:val="38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Male</w:t>
            </w:r>
          </w:p>
        </w:tc>
        <w:tc>
          <w:tcPr>
            <w:tcW w:w="1980" w:type="dxa"/>
            <w:tcBorders/>
            <w:shd w:val="clear" w:color="auto" w:fill="808080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Passport</w:t>
            </w:r>
            <w:r>
              <w:rPr>
                <w:rFonts w:ascii="Arial" w:cs="Arial" w:eastAsia="Arial" w:hAnsi="Arial"/>
                <w:b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2900" w:type="dxa"/>
            <w:gridSpan w:val="2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Valid</w:t>
            </w:r>
          </w:p>
        </w:tc>
      </w:tr>
      <w:tr>
        <w:tblPrEx/>
        <w:trPr>
          <w:trHeight w:val="38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Residing in</w:t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>Ingquza A/A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 xml:space="preserve">Flagstaff 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>4810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 xml:space="preserve">Eastern Cape 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 xml:space="preserve">South Africa 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1980" w:type="dxa"/>
            <w:tcBorders/>
            <w:shd w:val="clear" w:color="auto" w:fill="808080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 xml:space="preserve"> Areas to consider</w:t>
            </w:r>
          </w:p>
        </w:tc>
        <w:tc>
          <w:tcPr>
            <w:tcW w:w="2900" w:type="dxa"/>
            <w:gridSpan w:val="2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Willing to Relocate</w:t>
            </w:r>
          </w:p>
        </w:tc>
      </w:tr>
      <w:tr>
        <w:tblPrEx/>
        <w:trPr>
          <w:trHeight w:val="360" w:hRule="atLeast"/>
        </w:trPr>
        <w:tc>
          <w:tcPr>
            <w:tcW w:w="2777" w:type="dxa"/>
            <w:tcBorders/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Languages Spoken</w:t>
            </w:r>
          </w:p>
        </w:tc>
        <w:tc>
          <w:tcPr>
            <w:tcW w:w="7406" w:type="dxa"/>
            <w:gridSpan w:val="4"/>
            <w:tcBorders/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English, Xhosa and IsiZulu</w:t>
            </w:r>
            <w:r>
              <w:t xml:space="preserve">             </w:t>
            </w:r>
          </w:p>
        </w:tc>
      </w:tr>
      <w:tr>
        <w:tblPrEx/>
        <w:trPr>
          <w:trHeight w:val="380" w:hRule="atLeast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>
            <w:pPr>
              <w:pStyle w:val="style0"/>
              <w:jc w:val="right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Expectation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Negotiable</w:t>
            </w:r>
          </w:p>
        </w:tc>
      </w:tr>
    </w:tbl>
    <w:p>
      <w:pPr>
        <w:pStyle w:val="style0"/>
        <w:rPr>
          <w:rFonts w:ascii="Arial" w:cs="Arial" w:eastAsia="Arial" w:hAnsi="Arial"/>
          <w:sz w:val="20"/>
          <w:szCs w:val="20"/>
        </w:rPr>
      </w:pPr>
    </w:p>
    <w:tbl>
      <w:tblPr>
        <w:tblStyle w:val="style4117"/>
        <w:tblW w:w="10163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10163"/>
      </w:tblGrid>
      <w:tr>
        <w:trPr/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Arial" w:cs="Arial" w:eastAsia="Arial" w:hAnsi="Arial"/>
          <w:sz w:val="20"/>
          <w:szCs w:val="20"/>
          <w:lang w:val="en-US"/>
        </w:rPr>
      </w:pPr>
      <w:r>
        <w:rPr>
          <w:rFonts w:ascii="Arial" w:cs="Arial" w:eastAsia="Arial" w:hAnsi="Arial"/>
          <w:sz w:val="20"/>
          <w:szCs w:val="20"/>
          <w:lang w:val="en-US"/>
        </w:rPr>
        <w:t xml:space="preserve">Please read through my CV that I am submitting for this position. This document will provide you with an overview of my </w:t>
      </w:r>
      <w:r>
        <w:rPr>
          <w:rFonts w:ascii="Arial" w:cs="Arial" w:eastAsia="Arial" w:hAnsi="Arial"/>
          <w:sz w:val="20"/>
          <w:szCs w:val="20"/>
          <w:lang w:val="en-US"/>
        </w:rPr>
        <w:t>extensive experience and training. My working history will provide you with valuable skills that I have gained.</w:t>
      </w:r>
    </w:p>
    <w:p>
      <w:pPr>
        <w:pStyle w:val="style0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lang w:val="en-US"/>
        </w:rPr>
        <w:t xml:space="preserve">My Objectives </w:t>
      </w:r>
      <w:r>
        <w:rPr>
          <w:rFonts w:ascii="Arial" w:cs="Arial" w:eastAsia="Arial" w:hAnsi="Arial"/>
          <w:sz w:val="22"/>
          <w:szCs w:val="22"/>
          <w:lang w:val="en-US"/>
        </w:rPr>
        <w:t>are :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To produce work that satisfies the client with devotion and hard work.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To maintain and keep the company reputation up to st</w:t>
      </w:r>
      <w:r>
        <w:rPr>
          <w:rFonts w:ascii="Arial" w:cs="Arial" w:eastAsia="Arial" w:hAnsi="Arial"/>
          <w:color w:val="000000"/>
          <w:sz w:val="20"/>
          <w:szCs w:val="20"/>
        </w:rPr>
        <w:t>andard.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ind w:left="180"/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To succeed in an environment of growth and excellence and earn a job which provides me with </w:t>
      </w:r>
      <w:r>
        <w:rPr>
          <w:rFonts w:ascii="Arial" w:cs="Arial" w:eastAsia="Arial" w:hAnsi="Arial"/>
          <w:color w:val="000000"/>
          <w:sz w:val="20"/>
          <w:szCs w:val="20"/>
        </w:rPr>
        <w:t>self-development</w:t>
      </w:r>
      <w:r>
        <w:rPr>
          <w:rFonts w:ascii="Arial" w:cs="Arial" w:eastAsia="Arial" w:hAnsi="Arial"/>
          <w:color w:val="000000"/>
          <w:sz w:val="20"/>
          <w:szCs w:val="20"/>
        </w:rPr>
        <w:t xml:space="preserve"> to help me achieve my personal goals as well as organizations goals.</w:t>
      </w:r>
    </w:p>
    <w:bookmarkStart w:id="0" w:name="_gjdgxs" w:colFirst="0" w:colLast="0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rFonts w:ascii="Arial" w:cs="Arial" w:eastAsia="Arial" w:hAnsi="Arial"/>
          <w:color w:val="000000"/>
          <w:sz w:val="20"/>
          <w:szCs w:val="2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To utilize my skills and knowledge efficiently for the growth of the o</w:t>
      </w:r>
      <w:r>
        <w:rPr>
          <w:rFonts w:ascii="Arial" w:cs="Arial" w:eastAsia="Arial" w:hAnsi="Arial"/>
          <w:color w:val="000000"/>
          <w:sz w:val="20"/>
          <w:szCs w:val="20"/>
        </w:rPr>
        <w:t>rganization while I am learning new skills. To serve the organization in the best possible way.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  <w:lang w:val="en-US"/>
        </w:rPr>
      </w:pPr>
      <w:r>
        <w:rPr>
          <w:color w:val="000000"/>
          <w:lang w:val="en-US"/>
        </w:rPr>
        <w:t xml:space="preserve">I have been provided with various opportunities to </w:t>
      </w:r>
      <w:r>
        <w:rPr>
          <w:color w:val="000000"/>
          <w:lang w:val="en-US"/>
        </w:rPr>
        <w:t>plan, execute</w:t>
      </w:r>
      <w:r>
        <w:rPr>
          <w:color w:val="000000"/>
          <w:lang w:val="en-US"/>
        </w:rPr>
        <w:t xml:space="preserve">, monitor and review a number of projects ,in doing so I am able to diligently improve client relations, achieve </w:t>
      </w:r>
      <w:r>
        <w:rPr>
          <w:color w:val="000000"/>
          <w:lang w:val="en-US"/>
        </w:rPr>
        <w:t>deadlines, constantly</w:t>
      </w:r>
      <w:r>
        <w:rPr>
          <w:color w:val="000000"/>
          <w:lang w:val="en-US"/>
        </w:rPr>
        <w:t xml:space="preserve"> deliver a high level of quality output. This is the kind of</w:t>
      </w:r>
      <w:r>
        <w:rPr>
          <w:color w:val="000000"/>
          <w:lang w:val="en-US"/>
        </w:rPr>
        <w:t xml:space="preserve"> experience that I will bring to this position. I am looking forward to enhance my skills and add value to your </w:t>
      </w:r>
      <w:r>
        <w:rPr>
          <w:color w:val="000000"/>
          <w:lang w:val="en-US"/>
        </w:rPr>
        <w:t>organization</w:t>
      </w:r>
      <w:r>
        <w:rPr>
          <w:color w:val="000000"/>
          <w:lang w:val="en-US"/>
        </w:rPr>
        <w:t xml:space="preserve"> .</w:t>
      </w:r>
      <w:r>
        <w:rPr>
          <w:color w:val="000000"/>
          <w:lang w:val="en-US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  <w:lang w:val="en-US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  <w:lang w:val="en-US"/>
        </w:rPr>
      </w:pPr>
      <w:r>
        <w:rPr>
          <w:color w:val="000000"/>
          <w:lang w:val="en-US"/>
        </w:rPr>
        <w:t xml:space="preserve">I hope that my experience and qualifications will give you the reason to arrange face to face meeting. I know I have the </w:t>
      </w:r>
      <w:r>
        <w:rPr>
          <w:color w:val="000000"/>
          <w:lang w:val="en-US"/>
        </w:rPr>
        <w:t>necessary skills and abilities to perform the job effectively.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I am looking forward to </w:t>
      </w:r>
      <w:r>
        <w:rPr>
          <w:color w:val="000000"/>
          <w:lang w:val="en-US"/>
        </w:rPr>
        <w:t>hear</w:t>
      </w:r>
      <w:r>
        <w:rPr>
          <w:color w:val="000000"/>
          <w:lang w:val="en-US"/>
        </w:rPr>
        <w:t xml:space="preserve"> from you.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360" w:hanging="720"/>
        <w:rPr>
          <w:rFonts w:ascii="Arial" w:cs="Arial" w:eastAsia="Arial" w:hAnsi="Arial"/>
          <w:color w:val="000000"/>
          <w:sz w:val="20"/>
          <w:szCs w:val="20"/>
        </w:rPr>
      </w:pPr>
    </w:p>
    <w:tbl>
      <w:tblPr>
        <w:tblStyle w:val="style4118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1"/>
      </w:tblGrid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ACQUIRED SKILLS / ABILITIES</w:t>
            </w:r>
          </w:p>
        </w:tc>
      </w:tr>
    </w:tbl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Problem-solving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Analytic Thinking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Conflict Resolution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Site Management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Hazard Identification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Risk Management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Risk </w:t>
      </w:r>
      <w:r>
        <w:rPr>
          <w:rFonts w:ascii="Arial" w:cs="Arial" w:eastAsia="Arial" w:hAnsi="Arial"/>
          <w:color w:val="000000"/>
          <w:sz w:val="20"/>
          <w:szCs w:val="20"/>
        </w:rPr>
        <w:t>Assessment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Planning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>Organising</w:t>
      </w:r>
      <w:r>
        <w:rPr>
          <w:color w:val="000000"/>
          <w:lang w:val="en-US"/>
        </w:rPr>
        <w:t xml:space="preserve">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Report Writing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Crisis Management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Communication Skills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Project Management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Computer Literate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Staff Management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Time Management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Troubleshooting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Interpersonal Skills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 Supervisory skills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Stress management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Leadership skills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Decision making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Safety orientation </w:t>
      </w:r>
    </w:p>
    <w:p>
      <w:pPr>
        <w:pStyle w:val="style0"/>
        <w:rPr>
          <w:rFonts w:ascii="Arial" w:cs="Arial" w:eastAsia="Arial" w:hAnsi="Arial"/>
          <w:sz w:val="20"/>
          <w:szCs w:val="20"/>
        </w:rPr>
      </w:pPr>
    </w:p>
    <w:tbl>
      <w:tblPr>
        <w:tblStyle w:val="style4119"/>
        <w:tblW w:w="1008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EDUCATION DETAILS</w:t>
            </w:r>
          </w:p>
        </w:tc>
      </w:tr>
    </w:tbl>
    <w:p>
      <w:pPr>
        <w:pStyle w:val="style0"/>
        <w:rPr/>
      </w:pPr>
    </w:p>
    <w:tbl>
      <w:tblPr>
        <w:tblStyle w:val="style4120"/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40"/>
        <w:gridCol w:w="1840"/>
        <w:gridCol w:w="3420"/>
      </w:tblGrid>
      <w:tr>
        <w:trPr/>
        <w:tc>
          <w:tcPr>
            <w:tcW w:w="10080" w:type="dxa"/>
            <w:gridSpan w:val="4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Highest Grade 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Grade 12</w:t>
            </w: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Mpingana</w:t>
            </w:r>
            <w:r>
              <w:rPr>
                <w:rFonts w:ascii="Arial" w:cs="Arial" w:eastAsia="Arial" w:hAnsi="Arial"/>
                <w:sz w:val="20"/>
                <w:szCs w:val="20"/>
              </w:rPr>
              <w:t xml:space="preserve"> S.</w:t>
            </w:r>
            <w:r>
              <w:rPr>
                <w:rFonts w:ascii="Arial" w:cs="Arial" w:eastAsia="Arial" w:hAnsi="Arial"/>
                <w:sz w:val="20"/>
                <w:szCs w:val="20"/>
              </w:rPr>
              <w:t>S.S</w:t>
            </w: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Year Passed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1999</w:t>
            </w: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1080" w:hanging="720"/>
        <w:rPr>
          <w:rFonts w:ascii="Arial" w:cs="Arial" w:eastAsia="Arial" w:hAnsi="Arial"/>
          <w:color w:val="000000"/>
          <w:sz w:val="16"/>
          <w:szCs w:val="16"/>
        </w:rPr>
      </w:pPr>
    </w:p>
    <w:tbl>
      <w:tblPr>
        <w:tblStyle w:val="style4121"/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40"/>
        <w:gridCol w:w="1840"/>
        <w:gridCol w:w="3420"/>
      </w:tblGrid>
      <w:tr>
        <w:trPr/>
        <w:tc>
          <w:tcPr>
            <w:tcW w:w="10080" w:type="dxa"/>
            <w:gridSpan w:val="4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Qualification </w:t>
            </w: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Year passed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 xml:space="preserve">SAMTRAC, Intro to SAMTRAC, Hazard identification and risk assessment and </w:t>
            </w:r>
            <w:r>
              <w:rPr>
                <w:rFonts w:ascii="Arial" w:cs="Arial" w:eastAsia="Arial" w:hAnsi="Arial"/>
                <w:sz w:val="20"/>
                <w:szCs w:val="20"/>
              </w:rPr>
              <w:t>Applying SHE principles and procedures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2014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NOSA</w:t>
            </w: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Qualification</w:t>
            </w: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  <w:t>Year passed</w:t>
            </w: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BA Degree in Disaster and Safety Management</w:t>
            </w: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  <w:lang w:val="en-US"/>
              </w:rPr>
              <w:t>One module outstanding  to be completed in May 2021</w:t>
            </w: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Lyceum College</w:t>
            </w: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/>
        <w:tc>
          <w:tcPr>
            <w:tcW w:w="10080" w:type="dxa"/>
            <w:gridSpan w:val="4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 xml:space="preserve">N2-N6 Civil Engineering and </w:t>
            </w:r>
            <w:r>
              <w:rPr>
                <w:rFonts w:ascii="Arial" w:cs="Arial" w:eastAsia="Arial" w:hAnsi="Arial"/>
                <w:sz w:val="20"/>
                <w:szCs w:val="20"/>
              </w:rPr>
              <w:t>Construction</w:t>
            </w: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Institution</w:t>
            </w: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Thekwini</w:t>
            </w:r>
            <w:r>
              <w:rPr>
                <w:rFonts w:ascii="Arial" w:cs="Arial" w:eastAsia="Arial" w:hAnsi="Arial"/>
                <w:sz w:val="20"/>
                <w:szCs w:val="20"/>
              </w:rPr>
              <w:t xml:space="preserve"> and </w:t>
            </w:r>
            <w:r>
              <w:rPr>
                <w:rFonts w:ascii="Arial" w:cs="Arial" w:eastAsia="Arial" w:hAnsi="Arial"/>
                <w:sz w:val="20"/>
                <w:szCs w:val="20"/>
              </w:rPr>
              <w:t>Coastal FET</w:t>
            </w:r>
            <w:r>
              <w:rPr>
                <w:rFonts w:ascii="Arial" w:cs="Arial" w:eastAsia="Arial" w:hAnsi="Arial"/>
                <w:sz w:val="20"/>
                <w:szCs w:val="20"/>
              </w:rPr>
              <w:t xml:space="preserve"> Colleges</w:t>
            </w: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  <w:tr>
        <w:tblPrEx/>
        <w:trPr/>
        <w:tc>
          <w:tcPr>
            <w:tcW w:w="198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Year Passed</w:t>
            </w:r>
          </w:p>
        </w:tc>
        <w:tc>
          <w:tcPr>
            <w:tcW w:w="284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0"/>
                <w:szCs w:val="20"/>
              </w:rPr>
              <w:t>2009</w:t>
            </w:r>
          </w:p>
        </w:tc>
        <w:tc>
          <w:tcPr>
            <w:tcW w:w="1840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/>
            <w:shd w:val="clear" w:color="auto" w:fill="auto"/>
          </w:tcPr>
          <w:p>
            <w:pPr>
              <w:pStyle w:val="style0"/>
              <w:rPr>
                <w:rFonts w:ascii="Arial" w:cs="Arial" w:eastAsia="Arial" w:hAnsi="Arial"/>
                <w:sz w:val="20"/>
                <w:szCs w:val="20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b/>
          <w:bCs/>
          <w:color w:val="000000"/>
          <w:lang w:val="en-US"/>
        </w:rPr>
        <w:t xml:space="preserve">Short </w:t>
      </w:r>
      <w:r>
        <w:rPr>
          <w:b/>
          <w:bCs/>
          <w:color w:val="000000"/>
          <w:lang w:val="en-ZA"/>
        </w:rPr>
        <w:t>Courses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360"/>
        <w:contextualSpacing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Medical First Aid</w:t>
      </w:r>
      <w:r>
        <w:rPr>
          <w:rFonts w:ascii="Arial" w:cs="Arial" w:eastAsia="Arial" w:hAnsi="Arial"/>
          <w:color w:val="000000"/>
          <w:sz w:val="20"/>
          <w:szCs w:val="20"/>
          <w:lang w:val="en-ZA"/>
        </w:rPr>
        <w:t xml:space="preserve">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 xml:space="preserve">Fire </w:t>
      </w:r>
      <w:r>
        <w:rPr>
          <w:rFonts w:ascii="Arial" w:cs="Arial" w:eastAsia="Arial" w:hAnsi="Arial"/>
          <w:color w:val="000000"/>
          <w:sz w:val="20"/>
          <w:szCs w:val="20"/>
          <w:lang w:val="en-ZA"/>
        </w:rPr>
        <w:t>Prevention and Fire</w:t>
      </w:r>
      <w:r>
        <w:rPr>
          <w:rFonts w:ascii="Arial" w:cs="Arial" w:eastAsia="Arial" w:hAnsi="Arial"/>
          <w:color w:val="000000"/>
          <w:sz w:val="20"/>
          <w:szCs w:val="20"/>
        </w:rPr>
        <w:t>Fighting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Computer and Communication Skills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ZA"/>
        </w:rPr>
        <w:t>Personal Survival Technique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ZA"/>
        </w:rPr>
        <w:t xml:space="preserve">Personal Social Safety </w:t>
      </w:r>
      <w:r>
        <w:rPr>
          <w:color w:val="000000"/>
          <w:lang w:val="en-ZA"/>
        </w:rPr>
        <w:t>Responsibility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Work in confined spaces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Use Self-contained Breathing Apparatus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color w:val="000000"/>
          <w:lang w:val="en-US"/>
        </w:rPr>
        <w:t xml:space="preserve">Install, </w:t>
      </w:r>
      <w:r>
        <w:rPr>
          <w:color w:val="000000"/>
          <w:lang w:val="en-US"/>
        </w:rPr>
        <w:t>use</w:t>
      </w:r>
      <w:r>
        <w:rPr>
          <w:color w:val="000000"/>
          <w:lang w:val="en-US"/>
        </w:rPr>
        <w:t xml:space="preserve"> and perform basic rescue from fall arrest system and implementing fall protection plan</w:t>
      </w:r>
    </w:p>
    <w:p>
      <w:pPr>
        <w:pStyle w:val="style0"/>
        <w:rPr>
          <w:rFonts w:ascii="Arial" w:cs="Arial" w:eastAsia="Arial" w:hAnsi="Arial"/>
          <w:sz w:val="16"/>
          <w:szCs w:val="16"/>
        </w:rPr>
      </w:pPr>
    </w:p>
    <w:tbl>
      <w:tblPr>
        <w:tblStyle w:val="style4122"/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COMPUTER LITERACY</w:t>
            </w:r>
          </w:p>
        </w:tc>
      </w:tr>
    </w:tbl>
    <w:p>
      <w:pPr>
        <w:pStyle w:val="style0"/>
        <w:rPr>
          <w:rFonts w:ascii="Arial" w:cs="Arial" w:eastAsia="Arial" w:hAnsi="Arial"/>
          <w:sz w:val="16"/>
          <w:szCs w:val="16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Ms Word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Ms Excel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Ms Power Point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Internet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contextualSpacing/>
        <w:rPr>
          <w:color w:val="000000"/>
        </w:rPr>
      </w:pPr>
      <w:r>
        <w:rPr>
          <w:rFonts w:ascii="Arial" w:cs="Arial" w:eastAsia="Arial" w:hAnsi="Arial"/>
          <w:color w:val="000000"/>
          <w:sz w:val="20"/>
          <w:szCs w:val="20"/>
        </w:rPr>
        <w:t>Email</w:t>
      </w:r>
    </w:p>
    <w:tbl>
      <w:tblPr>
        <w:tblStyle w:val="style4123"/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>
        <w:trPr/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ffffff"/>
                <w:sz w:val="20"/>
                <w:szCs w:val="20"/>
              </w:rPr>
              <w:t>CAREER DETAILS</w:t>
            </w:r>
          </w:p>
        </w:tc>
      </w:tr>
    </w:tbl>
    <w:p>
      <w:pPr>
        <w:pStyle w:val="style0"/>
        <w:rPr/>
      </w:pP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bCs/>
                <w:color w:val="36363d"/>
              </w:rPr>
            </w:pPr>
            <w:r>
              <w:rPr>
                <w:rFonts w:cs="Arial" w:eastAsia="Arial" w:hAnsi="Arial"/>
                <w:b/>
                <w:bCs/>
                <w:color w:val="36363d"/>
                <w:lang w:val="en-US"/>
              </w:rPr>
              <w:t xml:space="preserve">Name of Employer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Aveng </w:t>
            </w:r>
            <w:r>
              <w:rPr>
                <w:rFonts w:cs="Arial" w:eastAsia="Arial" w:hAnsi="Arial"/>
                <w:color w:val="000000"/>
                <w:lang w:val="en-US"/>
              </w:rPr>
              <w:t>Grinaker</w:t>
            </w:r>
            <w:r>
              <w:rPr>
                <w:rFonts w:cs="Arial" w:eastAsia="Arial" w:hAnsi="Arial"/>
                <w:color w:val="000000"/>
                <w:lang w:val="en-US"/>
              </w:rPr>
              <w:t xml:space="preserve"> </w:t>
            </w:r>
            <w:r>
              <w:rPr>
                <w:rFonts w:cs="Arial" w:eastAsia="Arial" w:hAnsi="Arial"/>
                <w:color w:val="000000"/>
                <w:lang w:val="en-US"/>
              </w:rPr>
              <w:t>Lta</w:t>
            </w:r>
          </w:p>
        </w:tc>
      </w:tr>
      <w:tr>
        <w:tblPrEx/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</w:tr>
      <w:tr>
        <w:tblPrEx/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eastAsia="Arial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Period of Employment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color w:val="000000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                        July 2018 to April 2019</w:t>
            </w:r>
          </w:p>
        </w:tc>
      </w:tr>
      <w:tr>
        <w:tblPrEx/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</w:tr>
      <w:tr>
        <w:tblPrEx/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eastAsia="Arial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Title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lang w:val="en-US"/>
              </w:rPr>
              <w:t xml:space="preserve">       Construction Supervisor </w:t>
            </w:r>
          </w:p>
        </w:tc>
      </w:tr>
      <w:tr>
        <w:tblPrEx/>
        <w:trPr>
          <w:trHeight w:val="306" w:hRule="atLeast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</w:p>
        </w:tc>
      </w:tr>
      <w:tr>
        <w:tblPrEx/>
        <w:trPr/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lang w:val="en-US"/>
              </w:rPr>
              <w:t xml:space="preserve">Reason for leaving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lang w:val="en-US"/>
              </w:rPr>
              <w:t xml:space="preserve">                        Retrenched</w:t>
            </w:r>
          </w:p>
        </w:tc>
      </w:tr>
    </w:tbl>
    <w:p>
      <w:pPr>
        <w:pStyle w:val="style0"/>
        <w:tabs>
          <w:tab w:val="left" w:leader="none" w:pos="850"/>
          <w:tab w:val="left" w:leader="none" w:pos="1701"/>
          <w:tab w:val="left" w:leader="none" w:pos="2551"/>
          <w:tab w:val="left" w:leader="none" w:pos="3402"/>
          <w:tab w:val="left" w:leader="none" w:pos="4252"/>
          <w:tab w:val="left" w:leader="none" w:pos="5102"/>
          <w:tab w:val="left" w:leader="none" w:pos="5953"/>
          <w:tab w:val="left" w:leader="none" w:pos="6803"/>
          <w:tab w:val="left" w:leader="none" w:pos="7654"/>
        </w:tabs>
        <w:jc w:val="center"/>
        <w:rPr>
          <w:rFonts w:ascii="Arial" w:cs="Arial" w:eastAsia="Arial" w:hAnsi="Arial"/>
          <w:b/>
          <w:bCs/>
          <w:color w:val="000000"/>
          <w:sz w:val="20"/>
          <w:szCs w:val="20"/>
          <w:lang w:val="en-ZA"/>
        </w:rPr>
      </w:pPr>
      <w:r>
        <w:rPr>
          <w:rFonts w:cs="Arial" w:eastAsia="Arial" w:hAnsi="Arial"/>
          <w:b/>
          <w:bCs/>
          <w:color w:val="000000"/>
          <w:sz w:val="20"/>
          <w:szCs w:val="20"/>
          <w:lang w:val="en-US"/>
        </w:rPr>
        <w:t xml:space="preserve">Responsibilities 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>Planning,</w:t>
            </w:r>
            <w:r>
              <w:rPr>
                <w:rFonts w:cs="Arial" w:eastAsia="Arial" w:hAnsi="Arial"/>
                <w:color w:val="000000"/>
                <w:lang w:val="en-US"/>
              </w:rPr>
              <w:t xml:space="preserve"> </w:t>
            </w:r>
            <w:r>
              <w:rPr>
                <w:rFonts w:cs="Arial" w:eastAsia="Arial" w:hAnsi="Arial"/>
                <w:color w:val="000000"/>
                <w:lang w:val="en-US"/>
              </w:rPr>
              <w:t>organising</w:t>
            </w:r>
            <w:r>
              <w:rPr>
                <w:rFonts w:cs="Arial" w:eastAsia="Arial" w:hAnsi="Arial"/>
                <w:color w:val="000000"/>
                <w:lang w:val="en-US"/>
              </w:rPr>
              <w:t xml:space="preserve"> and controlling projects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>C</w:t>
            </w:r>
            <w:r>
              <w:rPr>
                <w:rFonts w:cs="Arial" w:eastAsia="Arial" w:hAnsi="Arial"/>
                <w:color w:val="000000"/>
                <w:lang w:val="en-US"/>
              </w:rPr>
              <w:t xml:space="preserve">ompleting quality inspections 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Supervising subcontractors and staff 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Communicating with management on matters related to the project 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Maintaining good teamwork amongst the staff for better production 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>Encourage and promoting safe work environment on site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spacing w:lineRule="auto" w:line="276"/>
              <w:contextualSpacing w:val="false"/>
              <w:rPr>
                <w:rFonts w:ascii="Arial" w:cs="Arial" w:eastAsia="Arial" w:hAnsi="Arial"/>
                <w:color w:val="999999"/>
                <w:sz w:val="20"/>
                <w:szCs w:val="20"/>
                <w:lang w:val="en-ZA"/>
              </w:rPr>
            </w:pPr>
            <w:r>
              <w:rPr>
                <w:rFonts w:cs="Arial" w:eastAsia="Arial" w:hAnsi="Arial"/>
                <w:color w:val="000000"/>
                <w:lang w:val="en-US"/>
              </w:rPr>
              <w:t xml:space="preserve">Communicating with employees to </w:t>
            </w:r>
            <w:r>
              <w:rPr>
                <w:rFonts w:cs="Arial" w:eastAsia="Arial" w:hAnsi="Arial"/>
                <w:color w:val="000000"/>
                <w:lang w:val="en-US"/>
              </w:rPr>
              <w:t>better understand</w:t>
            </w:r>
            <w:r>
              <w:rPr>
                <w:rFonts w:cs="Arial" w:eastAsia="Arial" w:hAnsi="Arial"/>
                <w:color w:val="000000"/>
                <w:lang w:val="en-US"/>
              </w:rPr>
              <w:t xml:space="preserve"> the procedures to b</w:t>
            </w:r>
            <w:r>
              <w:rPr>
                <w:rFonts w:cs="Arial" w:eastAsia="Arial" w:hAnsi="Arial"/>
                <w:color w:val="000000"/>
                <w:lang w:val="en-US"/>
              </w:rPr>
              <w:t>e followed to achieve good work and production</w:t>
            </w:r>
          </w:p>
          <w:p>
            <w:pPr>
              <w:pStyle w:val="style0"/>
              <w:tabs>
                <w:tab w:val="left" w:leader="none" w:pos="850"/>
                <w:tab w:val="left" w:leader="none" w:pos="1701"/>
                <w:tab w:val="left" w:leader="none" w:pos="2551"/>
                <w:tab w:val="left" w:leader="none" w:pos="3402"/>
                <w:tab w:val="left" w:leader="none" w:pos="4252"/>
                <w:tab w:val="left" w:leader="none" w:pos="5102"/>
                <w:tab w:val="left" w:leader="none" w:pos="5953"/>
                <w:tab w:val="left" w:leader="none" w:pos="6803"/>
                <w:tab w:val="left" w:leader="none" w:pos="7654"/>
              </w:tabs>
              <w:rPr>
                <w:rFonts w:ascii="Arial" w:cs="Arial" w:eastAsia="Arial" w:hAnsi="Arial"/>
                <w:color w:val="999999"/>
                <w:sz w:val="20"/>
                <w:szCs w:val="20"/>
              </w:rPr>
            </w:pPr>
            <w:r>
              <w:rPr>
                <w:rFonts w:ascii="Arial" w:cs="Arial" w:eastAsia="Arial" w:hAnsi="Arial"/>
                <w:color w:val="999999"/>
                <w:sz w:val="20"/>
                <w:szCs w:val="20"/>
                <w:lang w:val="en-US"/>
              </w:rPr>
              <w:t xml:space="preserve">         </w:t>
            </w:r>
          </w:p>
        </w:tc>
      </w:tr>
    </w:tbl>
    <w:p>
      <w:pPr>
        <w:pStyle w:val="style0"/>
        <w:rPr/>
      </w:pPr>
    </w:p>
    <w:tbl>
      <w:tblPr>
        <w:tblStyle w:val="style4124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>
        <w:trPr>
          <w:trHeight w:val="12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center" w:leader="none" w:pos="4320"/>
              </w:tabs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ame of Employer</w:t>
            </w:r>
          </w:p>
        </w:tc>
        <w:tc>
          <w:tcPr>
            <w:tcW w:w="7371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Vantage Drilling-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>Ship name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>: Titanium Explorer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Designation / Title</w:t>
            </w:r>
          </w:p>
        </w:tc>
        <w:tc>
          <w:tcPr>
            <w:tcW w:w="7371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Trainee Able Seafarer</w:t>
            </w: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>/Roustabout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Period of Employment</w:t>
            </w:r>
          </w:p>
        </w:tc>
        <w:tc>
          <w:tcPr>
            <w:tcW w:w="7371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 xml:space="preserve">2016 March to </w:t>
            </w: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 xml:space="preserve">July 2018 and went back in 2019 April to present 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18"/>
                <w:szCs w:val="18"/>
              </w:rPr>
            </w:pPr>
            <w:r>
              <w:rPr>
                <w:rFonts w:ascii="Arial" w:cs="Arial" w:eastAsia="Arial" w:hAnsi="Arial"/>
                <w:b/>
                <w:sz w:val="18"/>
                <w:szCs w:val="18"/>
              </w:rPr>
              <w:t>Reason for Leaving</w:t>
            </w:r>
          </w:p>
        </w:tc>
        <w:tc>
          <w:tcPr>
            <w:tcW w:w="7371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 xml:space="preserve">Looking for long term contract </w:t>
            </w:r>
          </w:p>
        </w:tc>
      </w:tr>
      <w:tr>
        <w:tblPrEx/>
        <w:trPr>
          <w:trHeight w:val="40" w:hRule="atLeast"/>
        </w:trPr>
        <w:tc>
          <w:tcPr>
            <w:tcW w:w="10065" w:type="dxa"/>
            <w:gridSpan w:val="2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ssisting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the crane operator with rigging of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equipment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supplies, tubular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pipes and casing that needs to be moved or relocated throughout the rig.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Communicating with crane operator using a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radio, giving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him direction as banksman telling him on what to do when it is blind lift.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Inspects and rigs loads using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slings, taglines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chains,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shackles,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hooks.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Assist in handling and disposing garbage safely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Grease a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nd maintain the hatches,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wedges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and cargo gears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Assisting in dismantling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maintains, assembling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and lubrication of deck machinery and other equipment 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Organising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equipment and material on deck to provide adequate working area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Maintenance, washing and cleani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ng up the drilling rig,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which can include but not limited to chipping and painting decking and equipment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Prepare surfaces for painting using power tools,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selects,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and use proper tools for the job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Performs other duties as dedicated by management 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Ensure safe work practices in all operational areas where I am involved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Participate in all safety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meetings, the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 development and production of job safety analysis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Participate as a member fire team 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Participate in drills and exercises as a member of emergency team</w:t>
            </w:r>
          </w:p>
          <w:p>
            <w:pPr>
              <w:pStyle w:val="style179"/>
              <w:numPr>
                <w:ilvl w:val="0"/>
                <w:numId w:val="4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 xml:space="preserve">Inspecting fire extinguisher monthly 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</w:p>
        </w:tc>
      </w:tr>
    </w:tbl>
    <w:p>
      <w:pPr>
        <w:pStyle w:val="style0"/>
        <w:rPr>
          <w:rFonts w:ascii="Arial" w:cs="Arial" w:eastAsia="Arial" w:hAnsi="Arial"/>
          <w:color w:val="808080"/>
          <w:sz w:val="20"/>
          <w:szCs w:val="20"/>
        </w:rPr>
      </w:pPr>
    </w:p>
    <w:tbl>
      <w:tblPr>
        <w:tblStyle w:val="style4126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>
        <w:trPr>
          <w:trHeight w:val="12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center" w:leader="none" w:pos="4320"/>
              </w:tabs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  <w:t>Name of Employer</w:t>
            </w:r>
          </w:p>
        </w:tc>
        <w:tc>
          <w:tcPr>
            <w:tcW w:w="7371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Masakhane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 Project Managers and Consulting Engineers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Designation / Title</w:t>
            </w:r>
          </w:p>
        </w:tc>
        <w:tc>
          <w:tcPr>
            <w:tcW w:w="7371" w:type="dxa"/>
            <w:tcBorders/>
            <w:shd w:val="clear" w:color="auto" w:fill="d9d9d9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Site Foreman and Safety Officer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Period of 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>Employment</w:t>
            </w:r>
          </w:p>
        </w:tc>
        <w:tc>
          <w:tcPr>
            <w:tcW w:w="7371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 xml:space="preserve">May 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 xml:space="preserve">2012 - </w:t>
            </w:r>
            <w:r>
              <w:rPr>
                <w:rFonts w:ascii="Arial" w:cs="Arial" w:eastAsia="Arial" w:hAnsi="Arial"/>
                <w:b/>
                <w:sz w:val="20"/>
                <w:szCs w:val="20"/>
                <w:lang w:val="en-US"/>
              </w:rPr>
              <w:t xml:space="preserve">Dec </w:t>
            </w:r>
            <w:r>
              <w:rPr>
                <w:rFonts w:ascii="Arial" w:cs="Arial" w:eastAsia="Arial" w:hAnsi="Arial"/>
                <w:b/>
                <w:sz w:val="20"/>
                <w:szCs w:val="20"/>
              </w:rPr>
              <w:t>2015</w:t>
            </w:r>
          </w:p>
        </w:tc>
      </w:tr>
      <w:tr>
        <w:tblPrEx/>
        <w:trPr>
          <w:trHeight w:val="60" w:hRule="atLeast"/>
        </w:trPr>
        <w:tc>
          <w:tcPr>
            <w:tcW w:w="2694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18"/>
                <w:szCs w:val="18"/>
              </w:rPr>
            </w:pPr>
            <w:r>
              <w:rPr>
                <w:rFonts w:ascii="Arial" w:cs="Arial" w:eastAsia="Arial" w:hAnsi="Arial"/>
                <w:b/>
                <w:sz w:val="18"/>
                <w:szCs w:val="18"/>
              </w:rPr>
              <w:t>Reason for Leaving</w:t>
            </w:r>
          </w:p>
        </w:tc>
        <w:tc>
          <w:tcPr>
            <w:tcW w:w="7371" w:type="dxa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sz w:val="20"/>
                <w:szCs w:val="20"/>
              </w:rPr>
              <w:t>Career Advancement</w:t>
            </w:r>
          </w:p>
        </w:tc>
      </w:tr>
      <w:tr>
        <w:tblPrEx/>
        <w:trPr>
          <w:trHeight w:val="40" w:hRule="atLeast"/>
        </w:trPr>
        <w:tc>
          <w:tcPr>
            <w:tcW w:w="10065" w:type="dxa"/>
            <w:gridSpan w:val="2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b/>
                <w:bCs/>
                <w:color w:val="00000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Masakhane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Project Managers are the consulting engineers in the construction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industry,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and they are also a construction company that do civil work and building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work(e.g.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) roads,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schools, residential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houses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and dams.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360" w:hanging="7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  <w:lang w:val="en-US"/>
              </w:rPr>
              <w:t>Se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I was involved in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building, earthwork,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and road construction. This includes building schools, layer works, concrete floor works,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foundations, brick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works,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plastering, plumbing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works, storm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water pipe installation, co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ncrete drain making, subsoil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drainpipe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installation, 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kerbing</w:t>
            </w: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 xml:space="preserve"> and stabilizing.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Coordinating the tasks according to the priorities and plans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Produce </w:t>
            </w:r>
            <w:r>
              <w:rPr>
                <w:color w:val="000000"/>
                <w:lang w:val="en-US"/>
              </w:rPr>
              <w:t>schedules, programmers and</w:t>
            </w:r>
            <w:r>
              <w:rPr>
                <w:color w:val="000000"/>
                <w:lang w:val="en-US"/>
              </w:rPr>
              <w:t xml:space="preserve"> monitor the attendance of staff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Allocating general and daily responsibilities to employees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Supervising and train workers and tradesmen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Ensuring manpower and resources are adequate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Ensure that all safety precautions and quality standards are met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Monitoring the expenditures and </w:t>
            </w:r>
            <w:r>
              <w:rPr>
                <w:color w:val="000000"/>
                <w:lang w:val="en-US"/>
              </w:rPr>
              <w:t>ensure it is within the budget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Resolve problems as the arise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Report progress to </w:t>
            </w:r>
            <w:r>
              <w:rPr>
                <w:color w:val="000000"/>
                <w:lang w:val="en-US"/>
              </w:rPr>
              <w:t xml:space="preserve">managers, </w:t>
            </w:r>
            <w:r>
              <w:rPr>
                <w:color w:val="000000"/>
                <w:lang w:val="en-US"/>
              </w:rPr>
              <w:t>engineers</w:t>
            </w:r>
            <w:r>
              <w:rPr>
                <w:color w:val="000000"/>
                <w:lang w:val="en-US"/>
              </w:rPr>
              <w:t xml:space="preserve"> or the </w:t>
            </w:r>
            <w:r>
              <w:rPr>
                <w:color w:val="000000"/>
                <w:lang w:val="en-US"/>
              </w:rPr>
              <w:t>client</w:t>
            </w:r>
            <w:r>
              <w:rPr>
                <w:color w:val="000000"/>
                <w:lang w:val="en-US"/>
              </w:rPr>
              <w:t>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360" w:hanging="720"/>
              <w:rPr>
                <w:rFonts w:ascii="Arial" w:cs="Arial" w:eastAsia="Arial" w:hAnsi="Arial"/>
                <w:b/>
                <w:sz w:val="20"/>
                <w:szCs w:val="20"/>
              </w:rPr>
            </w:pP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  <w:u w:val="single"/>
              </w:rPr>
              <w:t>HeAs</w:t>
            </w: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cs="Arial" w:eastAsia="Arial" w:hAnsi="Arial"/>
                <w:b/>
                <w:sz w:val="20"/>
                <w:szCs w:val="20"/>
                <w:u w:val="single"/>
              </w:rPr>
              <w:t>Health an</w:t>
            </w:r>
            <w:r>
              <w:rPr>
                <w:rFonts w:ascii="Arial" w:cs="Arial" w:eastAsia="Arial" w:hAnsi="Arial"/>
                <w:b/>
                <w:color w:val="000000"/>
                <w:sz w:val="20"/>
                <w:szCs w:val="20"/>
                <w:u w:val="single"/>
              </w:rPr>
              <w:t>d Safety Officer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360" w:hanging="720"/>
              <w:rPr>
                <w:rFonts w:ascii="Arial" w:cs="Arial" w:eastAsia="Arial" w:hAnsi="Arial"/>
                <w:b/>
                <w:color w:val="000000"/>
                <w:sz w:val="20"/>
                <w:szCs w:val="20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Arial" w:cs="Arial" w:eastAsia="Arial" w:hAnsi="Arial"/>
                <w:color w:val="000000"/>
                <w:sz w:val="20"/>
                <w:szCs w:val="20"/>
              </w:rPr>
              <w:t>I was doing induction to new employees and toolbox talk to existing employees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Do health and safety </w:t>
            </w:r>
            <w:r>
              <w:rPr>
                <w:color w:val="000000"/>
                <w:lang w:val="en-US"/>
              </w:rPr>
              <w:t>administration work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Updating safety file when required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Developing, implementing and improving health and safety </w:t>
            </w:r>
            <w:r>
              <w:rPr>
                <w:color w:val="000000"/>
                <w:lang w:val="en-US"/>
              </w:rPr>
              <w:t>plans,programmes</w:t>
            </w:r>
            <w:r>
              <w:rPr>
                <w:color w:val="000000"/>
                <w:lang w:val="en-US"/>
              </w:rPr>
              <w:t xml:space="preserve"> and procedures in the work place.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Ensure compliance with health and safety regulations and legislations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Identifying health and</w:t>
            </w:r>
            <w:r>
              <w:rPr>
                <w:color w:val="000000"/>
                <w:lang w:val="en-US"/>
              </w:rPr>
              <w:t xml:space="preserve"> safety training needs in the workplace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Conducting safety inspections and risk assessments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Investigating </w:t>
            </w:r>
            <w:r>
              <w:rPr>
                <w:color w:val="000000"/>
                <w:lang w:val="en-US"/>
              </w:rPr>
              <w:t>workplace</w:t>
            </w:r>
            <w:r>
              <w:rPr>
                <w:color w:val="000000"/>
                <w:lang w:val="en-US"/>
              </w:rPr>
              <w:t xml:space="preserve"> incidents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Report occupational and safety activities to the management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Supervising health and safety representatives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Organising</w:t>
            </w:r>
            <w:r>
              <w:rPr>
                <w:color w:val="000000"/>
                <w:lang w:val="en-US"/>
              </w:rPr>
              <w:t xml:space="preserve"> and chair health and safety meetings </w:t>
            </w:r>
          </w:p>
          <w:p>
            <w:pPr>
              <w:pStyle w:val="style0"/>
              <w:numPr>
                <w:ilvl w:val="0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Ensuring safe work environment to employees and parties involved in the project.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contextualSpacing/>
              <w:rPr>
                <w:color w:val="000000"/>
              </w:rPr>
            </w:pPr>
          </w:p>
        </w:tc>
      </w:tr>
    </w:tbl>
    <w:p>
      <w:pPr>
        <w:pStyle w:val="style0"/>
        <w:pBdr>
          <w:bottom w:val="single" w:sz="12" w:space="1" w:color="000000"/>
        </w:pBdr>
        <w:rPr>
          <w:rFonts w:ascii="Arial" w:cs="Arial" w:eastAsia="Arial" w:hAnsi="Arial"/>
          <w:b/>
          <w:bCs/>
          <w:color w:val="000000"/>
          <w:sz w:val="20"/>
          <w:szCs w:val="20"/>
          <w:lang w:val="en-US"/>
        </w:rPr>
      </w:pPr>
    </w:p>
    <w:p>
      <w:pPr>
        <w:pStyle w:val="style0"/>
        <w:pBdr>
          <w:bottom w:val="single" w:sz="12" w:space="1" w:color="000000"/>
        </w:pBdr>
        <w:rPr>
          <w:rFonts w:ascii="Arial" w:cs="Arial" w:eastAsia="Arial" w:hAnsi="Arial"/>
          <w:b/>
          <w:bCs/>
          <w:color w:val="000000"/>
          <w:sz w:val="20"/>
          <w:szCs w:val="20"/>
        </w:rPr>
      </w:pPr>
      <w:r>
        <w:rPr>
          <w:rFonts w:ascii="Arial" w:cs="Arial" w:eastAsia="Arial" w:hAnsi="Arial"/>
          <w:b/>
          <w:bCs/>
          <w:color w:val="000000"/>
          <w:sz w:val="20"/>
          <w:szCs w:val="20"/>
          <w:lang w:val="en-US"/>
        </w:rPr>
        <w:t xml:space="preserve">REFERENCES </w:t>
      </w:r>
    </w:p>
    <w:p>
      <w:pPr>
        <w:pStyle w:val="style0"/>
        <w:rPr>
          <w:rFonts w:ascii="Arial" w:cs="Arial" w:eastAsia="Arial" w:hAnsi="Arial"/>
          <w:sz w:val="20"/>
          <w:szCs w:val="20"/>
        </w:rPr>
      </w:pP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  <w:lang w:val="en-US"/>
        </w:rPr>
      </w:pPr>
      <w:r>
        <w:rPr>
          <w:rFonts w:ascii="Arial" w:cs="Arial" w:eastAsia="Arial" w:hAnsi="Arial"/>
          <w:sz w:val="22"/>
          <w:szCs w:val="22"/>
          <w:lang w:val="en-US"/>
        </w:rPr>
        <w:t xml:space="preserve">Vantage Drilling 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  <w:lang w:val="en-US"/>
        </w:rPr>
      </w:pPr>
      <w:r>
        <w:rPr>
          <w:rFonts w:ascii="Arial" w:cs="Arial" w:eastAsia="Arial" w:hAnsi="Arial"/>
          <w:sz w:val="22"/>
          <w:szCs w:val="22"/>
          <w:lang w:val="en-US"/>
        </w:rPr>
        <w:t xml:space="preserve">Shawn </w:t>
      </w:r>
      <w:r>
        <w:rPr>
          <w:rFonts w:ascii="Arial" w:cs="Arial" w:eastAsia="Arial" w:hAnsi="Arial"/>
          <w:sz w:val="22"/>
          <w:szCs w:val="22"/>
          <w:lang w:val="en-US"/>
        </w:rPr>
        <w:t>Siljuer</w:t>
      </w:r>
      <w:r>
        <w:rPr>
          <w:rFonts w:ascii="Arial" w:cs="Arial" w:eastAsia="Arial" w:hAnsi="Arial"/>
          <w:sz w:val="22"/>
          <w:szCs w:val="22"/>
          <w:lang w:val="en-US"/>
        </w:rPr>
        <w:t xml:space="preserve">  -</w:t>
      </w:r>
      <w:r>
        <w:rPr>
          <w:rFonts w:ascii="Arial" w:cs="Arial" w:eastAsia="Arial" w:hAnsi="Arial"/>
          <w:sz w:val="22"/>
          <w:szCs w:val="22"/>
          <w:lang w:val="en-US"/>
        </w:rPr>
        <w:t xml:space="preserve">  Supervisor 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  <w:lang w:val="en-US"/>
        </w:rPr>
      </w:pPr>
      <w:r>
        <w:rPr>
          <w:rFonts w:ascii="Arial" w:cs="Arial" w:eastAsia="Arial" w:hAnsi="Arial"/>
          <w:sz w:val="22"/>
          <w:szCs w:val="22"/>
          <w:lang w:val="en-US"/>
        </w:rPr>
        <w:t>084 598 5094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</w:rPr>
      </w:pP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lang w:val="en-US"/>
        </w:rPr>
        <w:t xml:space="preserve">Aveng </w:t>
      </w:r>
      <w:r>
        <w:rPr>
          <w:rFonts w:ascii="Arial" w:cs="Arial" w:eastAsia="Arial" w:hAnsi="Arial"/>
          <w:sz w:val="22"/>
          <w:szCs w:val="22"/>
          <w:lang w:val="en-US"/>
        </w:rPr>
        <w:t>Grinaker</w:t>
      </w:r>
      <w:r>
        <w:rPr>
          <w:rFonts w:ascii="Arial" w:cs="Arial" w:eastAsia="Arial" w:hAnsi="Arial"/>
          <w:sz w:val="22"/>
          <w:szCs w:val="22"/>
          <w:lang w:val="en-US"/>
        </w:rPr>
        <w:t xml:space="preserve"> </w:t>
      </w:r>
      <w:r>
        <w:rPr>
          <w:rFonts w:ascii="Arial" w:cs="Arial" w:eastAsia="Arial" w:hAnsi="Arial"/>
          <w:sz w:val="22"/>
          <w:szCs w:val="22"/>
          <w:lang w:val="en-US"/>
        </w:rPr>
        <w:t>lta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lang w:val="en-US"/>
        </w:rPr>
        <w:t xml:space="preserve">Bruce             </w:t>
      </w:r>
      <w:r>
        <w:rPr>
          <w:rFonts w:ascii="Arial" w:cs="Arial" w:eastAsia="Arial" w:hAnsi="Arial"/>
          <w:sz w:val="22"/>
          <w:szCs w:val="22"/>
        </w:rPr>
        <w:t xml:space="preserve">- </w:t>
      </w:r>
      <w:r>
        <w:rPr>
          <w:rFonts w:ascii="Arial" w:cs="Arial" w:eastAsia="Arial" w:hAnsi="Arial"/>
          <w:sz w:val="22"/>
          <w:szCs w:val="22"/>
          <w:lang w:val="en-US"/>
        </w:rPr>
        <w:t xml:space="preserve">   Senior Supervisor 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  <w:lang w:val="en-US"/>
        </w:rPr>
        <w:t>073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Arial" w:hAnsi="Arial"/>
          <w:sz w:val="22"/>
          <w:szCs w:val="22"/>
          <w:lang w:val="en-US"/>
        </w:rPr>
        <w:t>4632132</w:t>
      </w: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</w:t>
      </w:r>
    </w:p>
    <w:p>
      <w:pPr>
        <w:pStyle w:val="style0"/>
        <w:spacing w:lineRule="auto" w:line="276"/>
        <w:rPr>
          <w:rFonts w:ascii="Arial" w:cs="Arial" w:eastAsia="Arial" w:hAnsi="Arial"/>
          <w:sz w:val="22"/>
          <w:szCs w:val="22"/>
        </w:rPr>
      </w:pPr>
    </w:p>
    <w:p>
      <w:pPr>
        <w:pStyle w:val="style0"/>
        <w:spacing w:lineRule="auto" w:line="360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>Melathi</w:t>
      </w:r>
      <w:r>
        <w:rPr>
          <w:rFonts w:ascii="Arial" w:cs="Arial" w:eastAsia="Arial" w:hAnsi="Arial"/>
          <w:sz w:val="22"/>
          <w:szCs w:val="22"/>
        </w:rPr>
        <w:t xml:space="preserve"> Safety Consulting.                    </w:t>
      </w:r>
    </w:p>
    <w:p>
      <w:pPr>
        <w:pStyle w:val="style0"/>
        <w:spacing w:lineRule="auto" w:line="360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>Zukisa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Arial" w:hAnsi="Arial"/>
          <w:sz w:val="22"/>
          <w:szCs w:val="22"/>
        </w:rPr>
        <w:t>Daniso</w:t>
      </w:r>
      <w:r>
        <w:rPr>
          <w:rFonts w:ascii="Arial" w:cs="Arial" w:eastAsia="Arial" w:hAnsi="Arial"/>
          <w:sz w:val="22"/>
          <w:szCs w:val="22"/>
        </w:rPr>
        <w:t xml:space="preserve"> - Director</w:t>
      </w:r>
    </w:p>
    <w:p>
      <w:pPr>
        <w:pStyle w:val="style0"/>
        <w:spacing w:lineRule="auto" w:line="360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>07</w:t>
      </w:r>
      <w:r>
        <w:rPr>
          <w:rFonts w:ascii="Arial" w:cs="Arial" w:eastAsia="Arial" w:hAnsi="Arial"/>
          <w:sz w:val="22"/>
          <w:szCs w:val="22"/>
        </w:rPr>
        <w:t>12851198</w:t>
      </w:r>
    </w:p>
    <w:p>
      <w:pPr>
        <w:pStyle w:val="style0"/>
        <w:rPr>
          <w:rFonts w:ascii="Arial" w:cs="Arial" w:eastAsia="Arial" w:hAnsi="Arial"/>
          <w:color w:val="000000"/>
          <w:sz w:val="20"/>
          <w:szCs w:val="20"/>
        </w:rPr>
      </w:pPr>
    </w:p>
    <w:p>
      <w:pPr>
        <w:pStyle w:val="style0"/>
        <w:jc w:val="both"/>
        <w:rPr>
          <w:rFonts w:cs="Arial" w:eastAsia="Arial" w:hAnsi="Arial"/>
          <w:color w:val="000000"/>
          <w:lang w:val="en-US"/>
        </w:rPr>
      </w:pPr>
      <w:r>
        <w:rPr>
          <w:rFonts w:cs="Arial" w:eastAsia="Arial" w:hAnsi="Arial"/>
          <w:b/>
          <w:bCs/>
          <w:color w:val="000000"/>
          <w:lang w:val="en-US"/>
        </w:rPr>
        <w:t>CONCLUSION:</w:t>
      </w:r>
      <w:r>
        <w:rPr>
          <w:rFonts w:cs="Arial" w:eastAsia="Arial" w:hAnsi="Arial"/>
          <w:color w:val="000000"/>
          <w:lang w:val="en-US"/>
        </w:rPr>
        <w:t xml:space="preserve"> I am smart hardworking </w:t>
      </w:r>
      <w:r>
        <w:rPr>
          <w:rFonts w:cs="Arial" w:eastAsia="Arial" w:hAnsi="Arial"/>
          <w:color w:val="000000"/>
          <w:lang w:val="en-US"/>
        </w:rPr>
        <w:t>committed</w:t>
      </w:r>
      <w:r>
        <w:rPr>
          <w:rFonts w:cs="Arial" w:eastAsia="Arial" w:hAnsi="Arial"/>
          <w:color w:val="000000"/>
          <w:lang w:val="en-US"/>
        </w:rPr>
        <w:t xml:space="preserve"> individual. I am fast learner who is committed to resolve problems than wasting time around them. I understand the demands of the profession and I can work independently and as a team member. I can </w:t>
      </w:r>
      <w:r>
        <w:rPr>
          <w:rFonts w:cs="Arial" w:eastAsia="Arial" w:hAnsi="Arial"/>
          <w:color w:val="000000"/>
          <w:lang w:val="en-US"/>
        </w:rPr>
        <w:t>work under pressure to meet the deadlines.</w:t>
      </w:r>
    </w:p>
    <w:p>
      <w:pPr>
        <w:pStyle w:val="style0"/>
        <w:rPr>
          <w:rFonts w:ascii="Arial" w:cs="Arial" w:eastAsia="Arial" w:hAnsi="Arial"/>
          <w:color w:val="000000"/>
        </w:rPr>
      </w:pPr>
    </w:p>
    <w:p>
      <w:pPr>
        <w:pStyle w:val="style0"/>
        <w:rPr>
          <w:rFonts w:ascii="Arial" w:cs="Arial" w:eastAsia="Arial" w:hAnsi="Arial"/>
          <w:color w:val="000000"/>
        </w:rPr>
      </w:pPr>
    </w:p>
    <w:p>
      <w:pPr>
        <w:pStyle w:val="style0"/>
        <w:tabs>
          <w:tab w:val="left" w:leader="none" w:pos="6120"/>
        </w:tabs>
        <w:rPr>
          <w:rFonts w:ascii="Arial" w:cs="Arial" w:eastAsia="Arial" w:hAnsi="Arial"/>
          <w:b/>
          <w:color w:val="1f497d"/>
          <w:sz w:val="18"/>
          <w:szCs w:val="18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type w:val="continuous"/>
      <w:pgSz w:w="11907" w:h="16839" w:orient="portrait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513"/>
        <w:tab w:val="right" w:leader="none" w:pos="9026"/>
      </w:tabs>
      <w:rPr>
        <w:color w:val="000000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spacing w:lineRule="auto" w:line="276"/>
      <w:rPr>
        <w:rFonts w:ascii="Arial" w:cs="Arial" w:eastAsia="Arial" w:hAnsi="Arial"/>
        <w:color w:val="000000"/>
        <w:sz w:val="22"/>
        <w:szCs w:val="22"/>
      </w:rPr>
    </w:pPr>
  </w:p>
  <w:tbl>
    <w:tblPr>
      <w:tblStyle w:val="style4127"/>
      <w:tblW w:w="10172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392"/>
      <w:gridCol w:w="9780"/>
    </w:tblGrid>
    <w:tr>
      <w:trPr/>
      <w:tc>
        <w:tcPr>
          <w:tcW w:w="392" w:type="dxa"/>
          <w:tcBorders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513"/>
              <w:tab w:val="right" w:leader="none" w:pos="9026"/>
            </w:tabs>
            <w:rPr>
              <w:rFonts w:ascii="Arial" w:cs="Arial" w:eastAsia="Arial" w:hAnsi="Arial"/>
              <w:b/>
              <w:color w:val="4f81bd"/>
              <w:sz w:val="18"/>
              <w:szCs w:val="18"/>
            </w:rPr>
          </w:pPr>
          <w:r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cs="Arial" w:eastAsia="Arial" w:hAnsi="Arial"/>
              <w:color w:val="000000"/>
              <w:sz w:val="18"/>
              <w:szCs w:val="18"/>
            </w:rPr>
            <w:instrText>PAGE</w:instrText>
          </w:r>
          <w:r>
            <w:rPr>
              <w:rFonts w:ascii="Arial" w:cs="Arial" w:eastAsia="Arial" w:hAnsi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cs="Arial" w:eastAsia="Arial" w:hAnsi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cs="Arial" w:eastAsia="Arial" w:hAnsi="Arial"/>
              <w:color w:val="000000"/>
              <w:sz w:val="18"/>
              <w:szCs w:val="18"/>
            </w:rPr>
            <w:fldChar w:fldCharType="end"/>
          </w:r>
        </w:p>
      </w:tc>
      <w:tc>
        <w:tcPr>
          <w:tcW w:w="9780" w:type="dxa"/>
          <w:tcBorders/>
        </w:tcPr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513"/>
              <w:tab w:val="right" w:leader="none" w:pos="9026"/>
            </w:tabs>
            <w:rPr>
              <w:rFonts w:ascii="Arial" w:cs="Arial" w:eastAsia="Arial" w:hAnsi="Arial"/>
              <w:b/>
              <w:color w:val="000000"/>
              <w:sz w:val="2"/>
              <w:szCs w:val="2"/>
            </w:rPr>
          </w:pPr>
        </w:p>
        <w:p>
          <w:pPr>
            <w:pStyle w:val="style0"/>
            <w:pBdr>
              <w:left w:val="nil"/>
              <w:right w:val="nil"/>
              <w:top w:val="nil"/>
              <w:bottom w:val="nil"/>
              <w:between w:val="nil"/>
            </w:pBdr>
            <w:tabs>
              <w:tab w:val="center" w:leader="none" w:pos="4513"/>
              <w:tab w:val="right" w:leader="none" w:pos="9026"/>
            </w:tabs>
            <w:rPr>
              <w:rFonts w:ascii="Arial" w:cs="Arial" w:eastAsia="Arial" w:hAnsi="Arial"/>
              <w:b/>
              <w:color w:val="000000"/>
              <w:sz w:val="18"/>
              <w:szCs w:val="18"/>
            </w:rPr>
          </w:pPr>
        </w:p>
      </w:tc>
    </w:tr>
  </w:tbl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513"/>
        <w:tab w:val="right" w:leader="none" w:pos="9026"/>
      </w:tabs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  <w:sz w:val="22"/>
        <w:szCs w:val="22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  <w:sz w:val="22"/>
        <w:szCs w:val="22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GB" w:bidi="ar-SA" w:eastAsia="en-ZA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10"/>
    <w:qFormat/>
    <w:uiPriority w:val="9"/>
    <w:pPr>
      <w:keepNext/>
      <w:jc w:val="center"/>
      <w:outlineLvl w:val="0"/>
    </w:pPr>
    <w:rPr>
      <w:rFonts w:ascii="Arial" w:hAnsi="Arial"/>
      <w:b/>
      <w:sz w:val="40"/>
      <w:szCs w:val="20"/>
      <w:u w:val="single"/>
      <w:lang w:val="en-US"/>
    </w:rPr>
  </w:style>
  <w:style w:type="paragraph" w:styleId="style2">
    <w:name w:val="heading 2"/>
    <w:basedOn w:val="style0"/>
    <w:next w:val="style0"/>
    <w:qFormat/>
    <w:uiPriority w:val="9"/>
    <w:pPr>
      <w:keepNext/>
      <w:pBdr>
        <w:left w:val="single" w:sz="4" w:space="4" w:color="auto"/>
        <w:right w:val="single" w:sz="4" w:space="4" w:color="auto"/>
        <w:top w:val="single" w:sz="4" w:space="1" w:color="auto"/>
        <w:bottom w:val="single" w:sz="4" w:space="1" w:color="auto"/>
      </w:pBdr>
      <w:outlineLvl w:val="1"/>
    </w:pPr>
    <w:rPr>
      <w:rFonts w:ascii="Arial" w:hAnsi="Arial"/>
      <w:b/>
      <w:sz w:val="40"/>
      <w:szCs w:val="20"/>
      <w:lang w:val="en-US"/>
    </w:rPr>
  </w:style>
  <w:style w:type="paragraph" w:styleId="style3">
    <w:name w:val="heading 3"/>
    <w:basedOn w:val="style0"/>
    <w:next w:val="style0"/>
    <w:qFormat/>
    <w:uiPriority w:val="9"/>
    <w:pPr>
      <w:keepNext/>
      <w:outlineLvl w:val="2"/>
    </w:pPr>
    <w:rPr>
      <w:rFonts w:ascii="Arial" w:hAnsi="Arial"/>
      <w:b/>
      <w:sz w:val="22"/>
      <w:szCs w:val="20"/>
      <w:lang w:val="en-US"/>
    </w:rPr>
  </w:style>
  <w:style w:type="paragraph" w:styleId="style4">
    <w:name w:val="heading 4"/>
    <w:basedOn w:val="style0"/>
    <w:next w:val="style0"/>
    <w:qFormat/>
    <w:uiPriority w:val="9"/>
    <w:pPr>
      <w:keepNext/>
      <w:outlineLvl w:val="3"/>
    </w:pPr>
    <w:rPr>
      <w:rFonts w:ascii="Trebuchet MS" w:hAnsi="Trebuchet MS"/>
      <w:b/>
      <w:color w:val="333333"/>
      <w:sz w:val="20"/>
      <w:szCs w:val="20"/>
      <w:lang w:val="en-US"/>
    </w:rPr>
  </w:style>
  <w:style w:type="paragraph" w:styleId="style5">
    <w:name w:val="heading 5"/>
    <w:basedOn w:val="style0"/>
    <w:next w:val="style0"/>
    <w:link w:val="style4111"/>
    <w:qFormat/>
    <w:uiPriority w:val="9"/>
    <w:pPr>
      <w:keepNext/>
      <w:spacing w:lineRule="auto" w:line="360"/>
      <w:outlineLvl w:val="4"/>
    </w:pPr>
    <w:rPr>
      <w:rFonts w:ascii="Trebuchet MS" w:hAnsi="Trebuchet MS"/>
      <w:b/>
      <w:color w:val="808080"/>
      <w:sz w:val="22"/>
    </w:rPr>
  </w:style>
  <w:style w:type="paragraph" w:styleId="style6">
    <w:name w:val="heading 6"/>
    <w:basedOn w:val="style0"/>
    <w:next w:val="style0"/>
    <w:qFormat/>
    <w:uiPriority w:val="9"/>
    <w:pPr>
      <w:keepNext/>
      <w:outlineLvl w:val="5"/>
    </w:pPr>
    <w:rPr>
      <w:rFonts w:ascii="Trebuchet MS" w:hAnsi="Trebuchet MS"/>
      <w:b/>
      <w:bCs/>
      <w:color w:val="333333"/>
      <w:lang w:val="en-US"/>
    </w:rPr>
  </w:style>
  <w:style w:type="paragraph" w:styleId="style7">
    <w:name w:val="heading 7"/>
    <w:basedOn w:val="style0"/>
    <w:next w:val="style0"/>
    <w:qFormat/>
    <w:pPr>
      <w:keepNext/>
      <w:outlineLvl w:val="6"/>
    </w:pPr>
    <w:rPr>
      <w:rFonts w:ascii="Trebuchet MS" w:hAnsi="Trebuchet MS"/>
      <w:b/>
      <w:bCs/>
      <w:sz w:val="20"/>
      <w:lang w:val="en-US"/>
    </w:rPr>
  </w:style>
  <w:style w:type="paragraph" w:styleId="style8">
    <w:name w:val="heading 8"/>
    <w:basedOn w:val="style0"/>
    <w:next w:val="style0"/>
    <w:qFormat/>
    <w:pPr>
      <w:keepNext/>
      <w:spacing w:lineRule="auto" w:line="360"/>
      <w:ind w:firstLine="720"/>
      <w:outlineLvl w:val="7"/>
    </w:pPr>
    <w:rPr>
      <w:rFonts w:ascii="Trebuchet MS" w:hAnsi="Trebuchet MS"/>
      <w:b/>
      <w:color w:val="808080"/>
      <w:sz w:val="20"/>
    </w:rPr>
  </w:style>
  <w:style w:type="paragraph" w:styleId="style9">
    <w:name w:val="heading 9"/>
    <w:basedOn w:val="style0"/>
    <w:next w:val="style0"/>
    <w:qFormat/>
    <w:pPr>
      <w:keepNext/>
      <w:jc w:val="center"/>
      <w:outlineLvl w:val="8"/>
    </w:pPr>
    <w:rPr>
      <w:rFonts w:ascii="Trebuchet MS" w:hAnsi="Trebuchet MS"/>
      <w:b/>
      <w:bCs/>
      <w:color w:val="80808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1"/>
    <w:next w:val="style4097"/>
    <w:pPr/>
  </w:style>
  <w:style w:type="table" w:customStyle="1" w:styleId="style4098">
    <w:name w:val="Table Normal1"/>
    <w:next w:val="style4098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62"/>
    <w:qFormat/>
    <w:uiPriority w:val="10"/>
    <w:pPr>
      <w:jc w:val="center"/>
    </w:pPr>
    <w:rPr>
      <w:rFonts w:ascii="Blackletter686 BT" w:hAnsi="Blackletter686 BT"/>
      <w:b/>
      <w:sz w:val="96"/>
      <w:szCs w:val="20"/>
      <w:u w:val="single"/>
      <w:lang w:val="en-US"/>
    </w:rPr>
  </w:style>
  <w:style w:type="paragraph" w:styleId="style66">
    <w:name w:val="Body Text"/>
    <w:basedOn w:val="style0"/>
    <w:next w:val="style66"/>
    <w:pPr/>
    <w:rPr>
      <w:rFonts w:ascii="Trebuchet MS" w:hAnsi="Trebuchet MS"/>
      <w:color w:val="808080"/>
      <w:sz w:val="20"/>
    </w:rPr>
  </w:style>
  <w:style w:type="paragraph" w:styleId="style31">
    <w:name w:val="header"/>
    <w:basedOn w:val="style0"/>
    <w:next w:val="style31"/>
    <w:link w:val="style4114"/>
    <w:pPr>
      <w:tabs>
        <w:tab w:val="center" w:leader="none" w:pos="4320"/>
        <w:tab w:val="right" w:leader="none" w:pos="8640"/>
      </w:tabs>
    </w:pPr>
    <w:rPr>
      <w:rFonts w:ascii="Arial" w:hAnsi="Arial"/>
      <w:sz w:val="22"/>
      <w:szCs w:val="20"/>
      <w:lang w:val="en-ZA"/>
    </w:rPr>
  </w:style>
  <w:style w:type="paragraph" w:styleId="style67">
    <w:name w:val="Body Text Indent"/>
    <w:basedOn w:val="style0"/>
    <w:next w:val="style67"/>
    <w:link w:val="style4112"/>
    <w:pPr>
      <w:spacing w:lineRule="auto" w:line="360"/>
      <w:ind w:left="540"/>
    </w:pPr>
    <w:rPr>
      <w:rFonts w:ascii="Trebuchet MS" w:hAnsi="Trebuchet MS"/>
      <w:color w:val="808080"/>
      <w:sz w:val="22"/>
    </w:rPr>
  </w:style>
  <w:style w:type="paragraph" w:styleId="style80">
    <w:name w:val="Body Text 2"/>
    <w:basedOn w:val="style0"/>
    <w:next w:val="style80"/>
    <w:pPr>
      <w:spacing w:lineRule="auto" w:line="360"/>
    </w:pPr>
    <w:rPr>
      <w:rFonts w:ascii="Trebuchet MS" w:hAnsi="Trebuchet MS"/>
      <w:color w:val="333333"/>
      <w:lang w:val="en-US"/>
    </w:rPr>
  </w:style>
  <w:style w:type="paragraph" w:styleId="style81">
    <w:name w:val="Body Text 3"/>
    <w:basedOn w:val="style0"/>
    <w:next w:val="style81"/>
    <w:pPr>
      <w:spacing w:lineRule="auto" w:line="360"/>
    </w:pPr>
    <w:rPr>
      <w:rFonts w:ascii="Trebuchet MS" w:hAnsi="Trebuchet MS"/>
      <w:b/>
      <w:bCs/>
      <w:color w:val="808080"/>
      <w:sz w:val="20"/>
    </w:rPr>
  </w:style>
  <w:style w:type="paragraph" w:styleId="style82">
    <w:name w:val="Body Text Indent 2"/>
    <w:basedOn w:val="style0"/>
    <w:next w:val="style82"/>
    <w:pPr>
      <w:spacing w:lineRule="auto" w:line="360"/>
      <w:ind w:left="720"/>
    </w:pPr>
    <w:rPr>
      <w:rFonts w:ascii="Trebuchet MS" w:hAnsi="Trebuchet MS"/>
      <w:b/>
      <w:bCs/>
      <w:color w:val="808080"/>
      <w:sz w:val="20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Footer Char_45e0b76d-9525-46aa-a3c1-62fd32f24af5"/>
    <w:basedOn w:val="style65"/>
    <w:next w:val="style4099"/>
    <w:link w:val="style32"/>
    <w:rPr>
      <w:sz w:val="24"/>
      <w:szCs w:val="24"/>
      <w:lang w:eastAsia="en-US"/>
    </w:rPr>
  </w:style>
  <w:style w:type="paragraph" w:styleId="style43">
    <w:name w:val="endnote text"/>
    <w:basedOn w:val="style0"/>
    <w:next w:val="style43"/>
    <w:link w:val="style4100"/>
    <w:uiPriority w:val="99"/>
    <w:pPr/>
    <w:rPr>
      <w:sz w:val="20"/>
      <w:szCs w:val="20"/>
    </w:rPr>
  </w:style>
  <w:style w:type="character" w:customStyle="1" w:styleId="style4100">
    <w:name w:val="Endnote Text Char"/>
    <w:basedOn w:val="style65"/>
    <w:next w:val="style4100"/>
    <w:link w:val="style43"/>
    <w:uiPriority w:val="99"/>
    <w:rPr>
      <w:lang w:eastAsia="en-US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customStyle="1" w:styleId="style4101">
    <w:name w:val="Style After:  11 pt"/>
    <w:basedOn w:val="style0"/>
    <w:next w:val="style4101"/>
    <w:pPr>
      <w:spacing w:after="220"/>
    </w:pPr>
    <w:rPr>
      <w:rFonts w:ascii="Arial" w:hAnsi="Arial"/>
      <w:b/>
      <w:color w:val="808080"/>
      <w:sz w:val="18"/>
      <w:szCs w:val="20"/>
    </w:rPr>
  </w:style>
  <w:style w:type="character" w:customStyle="1" w:styleId="style4102">
    <w:name w:val="Style Arial 9 pt Bold"/>
    <w:basedOn w:val="style65"/>
    <w:next w:val="style4102"/>
    <w:rPr>
      <w:rFonts w:ascii="Arial" w:hAnsi="Arial"/>
      <w:b/>
      <w:bCs/>
      <w:color w:val="ff6600"/>
      <w:sz w:val="18"/>
    </w:rPr>
  </w:style>
  <w:style w:type="character" w:customStyle="1" w:styleId="style4103">
    <w:name w:val="Style Arial 9 pt Bold Black"/>
    <w:basedOn w:val="style65"/>
    <w:next w:val="style4103"/>
    <w:rPr>
      <w:rFonts w:ascii="Arial" w:hAnsi="Arial"/>
      <w:b/>
      <w:bCs/>
      <w:color w:val="ff6600"/>
      <w:sz w:val="18"/>
    </w:rPr>
  </w:style>
  <w:style w:type="character" w:customStyle="1" w:styleId="style4104">
    <w:name w:val="Style Arial 9 pt Bold Gray-40%"/>
    <w:basedOn w:val="style65"/>
    <w:next w:val="style4104"/>
    <w:rPr>
      <w:rFonts w:ascii="Arial" w:hAnsi="Arial"/>
      <w:b/>
      <w:bCs/>
      <w:color w:val="ff6600"/>
      <w:sz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Arial Unicode MS" w:cs="Arial Unicode MS" w:eastAsia="Arial Unicode MS" w:hAnsi="Arial Unicode MS"/>
      <w:lang w:val="en-US"/>
    </w:rPr>
  </w:style>
  <w:style w:type="paragraph" w:customStyle="1" w:styleId="style4105">
    <w:name w:val="Tasks - numbered"/>
    <w:basedOn w:val="style0"/>
    <w:next w:val="style4105"/>
    <w:link w:val="style4106"/>
    <w:pPr>
      <w:spacing w:after="240"/>
      <w:jc w:val="both"/>
    </w:pPr>
    <w:rPr>
      <w:rFonts w:ascii="Arial" w:hAnsi="Arial"/>
      <w:lang w:val="en-ZA"/>
    </w:rPr>
  </w:style>
  <w:style w:type="character" w:customStyle="1" w:styleId="style4106">
    <w:name w:val="Tasks - numbered Char"/>
    <w:basedOn w:val="style65"/>
    <w:next w:val="style4106"/>
    <w:link w:val="style4105"/>
    <w:rPr>
      <w:rFonts w:ascii="Arial" w:hAnsi="Arial"/>
      <w:sz w:val="24"/>
      <w:szCs w:val="24"/>
      <w:lang w:val="en-ZA"/>
    </w:rPr>
  </w:style>
  <w:style w:type="paragraph" w:customStyle="1" w:styleId="style4107">
    <w:name w:val="Default"/>
    <w:next w:val="style4107"/>
    <w:pPr>
      <w:autoSpaceDE w:val="false"/>
      <w:autoSpaceDN w:val="false"/>
      <w:adjustRightInd w:val="false"/>
    </w:pPr>
    <w:rPr>
      <w:rFonts w:ascii="Symbol" w:cs="Symbol" w:hAnsi="Symbol"/>
      <w:color w:val="000000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153">
    <w:name w:val="Balloon Text"/>
    <w:basedOn w:val="style0"/>
    <w:next w:val="style153"/>
    <w:link w:val="style4108"/>
    <w:uiPriority w:val="99"/>
    <w:pPr/>
    <w:rPr>
      <w:rFonts w:ascii="Tahoma" w:cs="Tahoma" w:hAnsi="Tahoma"/>
      <w:sz w:val="16"/>
      <w:szCs w:val="16"/>
    </w:rPr>
  </w:style>
  <w:style w:type="character" w:customStyle="1" w:styleId="style4108">
    <w:name w:val="Balloon Text Char"/>
    <w:basedOn w:val="style65"/>
    <w:next w:val="style4108"/>
    <w:link w:val="style153"/>
    <w:uiPriority w:val="99"/>
    <w:rPr>
      <w:rFonts w:ascii="Tahoma" w:cs="Tahoma" w:hAnsi="Tahoma"/>
      <w:sz w:val="16"/>
      <w:szCs w:val="16"/>
      <w:lang w:val="en-GB"/>
    </w:rPr>
  </w:style>
  <w:style w:type="paragraph" w:customStyle="1" w:styleId="style4109">
    <w:name w:val="text2"/>
    <w:basedOn w:val="style0"/>
    <w:next w:val="style4109"/>
    <w:pPr>
      <w:spacing w:before="100" w:beforeAutospacing="true" w:after="100" w:afterAutospacing="true"/>
    </w:pPr>
    <w:rPr>
      <w:color w:val="000000"/>
      <w:sz w:val="29"/>
      <w:szCs w:val="29"/>
      <w:lang w:val="en-US"/>
    </w:rPr>
  </w:style>
  <w:style w:type="character" w:customStyle="1" w:styleId="style4110">
    <w:name w:val="Heading 1 Char_c17a28eb-3ed9-4d8c-bd89-e70f12f61e00"/>
    <w:basedOn w:val="style65"/>
    <w:next w:val="style4110"/>
    <w:link w:val="style1"/>
    <w:rPr>
      <w:rFonts w:ascii="Arial" w:hAnsi="Arial"/>
      <w:b/>
      <w:sz w:val="40"/>
      <w:u w:val="single"/>
    </w:rPr>
  </w:style>
  <w:style w:type="character" w:customStyle="1" w:styleId="style4111">
    <w:name w:val="Heading 5 Char_b370faf7-98f4-4cef-9c36-2e47d64a1c57"/>
    <w:basedOn w:val="style65"/>
    <w:next w:val="style4111"/>
    <w:link w:val="style5"/>
    <w:rPr>
      <w:rFonts w:ascii="Trebuchet MS" w:hAnsi="Trebuchet MS"/>
      <w:b/>
      <w:color w:val="808080"/>
      <w:sz w:val="22"/>
      <w:szCs w:val="24"/>
      <w:lang w:val="en-GB"/>
    </w:rPr>
  </w:style>
  <w:style w:type="character" w:customStyle="1" w:styleId="style4112">
    <w:name w:val="Body Text Indent Char"/>
    <w:basedOn w:val="style65"/>
    <w:next w:val="style4112"/>
    <w:link w:val="style67"/>
    <w:rPr>
      <w:rFonts w:ascii="Trebuchet MS" w:hAnsi="Trebuchet MS"/>
      <w:color w:val="808080"/>
      <w:sz w:val="22"/>
      <w:szCs w:val="24"/>
      <w:lang w:val="en-GB"/>
    </w:rPr>
  </w:style>
  <w:style w:type="paragraph" w:styleId="style30">
    <w:name w:val="annotation text"/>
    <w:basedOn w:val="style0"/>
    <w:next w:val="style30"/>
    <w:link w:val="style4113"/>
    <w:pPr/>
    <w:rPr>
      <w:sz w:val="20"/>
      <w:szCs w:val="20"/>
    </w:rPr>
  </w:style>
  <w:style w:type="character" w:customStyle="1" w:styleId="style4113">
    <w:name w:val="Comment Text Char"/>
    <w:basedOn w:val="style65"/>
    <w:next w:val="style4113"/>
    <w:link w:val="style30"/>
    <w:rPr>
      <w:lang w:val="en-GB"/>
    </w:rPr>
  </w:style>
  <w:style w:type="paragraph" w:styleId="style34">
    <w:name w:val="caption"/>
    <w:basedOn w:val="style0"/>
    <w:next w:val="style34"/>
    <w:qFormat/>
    <w:pPr>
      <w:widowControl w:val="false"/>
      <w:suppressLineNumbers/>
      <w:suppressAutoHyphens/>
      <w:spacing w:before="120" w:after="120"/>
    </w:pPr>
    <w:rPr>
      <w:rFonts w:cs="Mangal" w:eastAsia="SimSun"/>
      <w:i/>
      <w:iCs/>
      <w:kern w:val="2"/>
      <w:lang w:val="en-ZA" w:bidi="hi-IN" w:eastAsia="hi-IN"/>
    </w:rPr>
  </w:style>
  <w:style w:type="character" w:customStyle="1" w:styleId="style4114">
    <w:name w:val="Header Char_e7c37f4b-b957-4508-85fb-3b4a359f4bd3"/>
    <w:next w:val="style4114"/>
    <w:link w:val="style31"/>
    <w:rPr>
      <w:rFonts w:ascii="Arial" w:hAnsi="Arial"/>
      <w:sz w:val="22"/>
      <w:lang w:val="en-ZA"/>
    </w:rPr>
  </w:style>
  <w:style w:type="paragraph" w:styleId="style74">
    <w:name w:val="Subtitle"/>
    <w:basedOn w:val="style4097"/>
    <w:next w:val="style4097"/>
    <w:qFormat/>
    <w:uiPriority w:val="11"/>
    <w:pPr>
      <w:keepNext/>
      <w:keepLines/>
      <w:pBdr>
        <w:left w:val="nil"/>
        <w:right w:val="nil"/>
        <w:top w:val="nil"/>
        <w:bottom w:val="nil"/>
        <w:between w:val="nil"/>
      </w:pBdr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15">
    <w:basedOn w:val="style4098"/>
    <w:next w:val="style411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6">
    <w:basedOn w:val="style4098"/>
    <w:next w:val="style411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7">
    <w:basedOn w:val="style4098"/>
    <w:next w:val="style4117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8">
    <w:basedOn w:val="style4098"/>
    <w:next w:val="style4118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19">
    <w:basedOn w:val="style4098"/>
    <w:next w:val="style411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0">
    <w:basedOn w:val="style4098"/>
    <w:next w:val="style412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1">
    <w:basedOn w:val="style4098"/>
    <w:next w:val="style412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2">
    <w:basedOn w:val="style4098"/>
    <w:next w:val="style412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3">
    <w:basedOn w:val="style4098"/>
    <w:next w:val="style4123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4">
    <w:basedOn w:val="style4098"/>
    <w:next w:val="style4124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5">
    <w:basedOn w:val="style4098"/>
    <w:next w:val="style4125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6">
    <w:basedOn w:val="style4098"/>
    <w:next w:val="style4126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27">
    <w:basedOn w:val="style4098"/>
    <w:next w:val="style4127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Words>1113</Words>
  <Pages>5</Pages>
  <Characters>6498</Characters>
  <Application>WPS Office</Application>
  <DocSecurity>0</DocSecurity>
  <Paragraphs>339</Paragraphs>
  <ScaleCrop>false</ScaleCrop>
  <LinksUpToDate>false</LinksUpToDate>
  <CharactersWithSpaces>7691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2019-03-01T10:07:00Z</dcterms:created>
  <dc:creator>WPS Office</dc:creator>
  <lastModifiedBy>SM-A205F</lastModifiedBy>
  <lastPrinted>2020-09-19T09:03:00Z</lastPrinted>
  <dcterms:modified xsi:type="dcterms:W3CDTF">2021-03-30T10:51:58Z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